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p>
    <w:p w:rsidR="002B5530" w:rsidRPr="002B5530" w:rsidRDefault="002B5530" w:rsidP="002B5530">
      <w:pPr>
        <w:shd w:val="clear" w:color="auto" w:fill="F8F8F8"/>
        <w:spacing w:after="0" w:line="240" w:lineRule="auto"/>
        <w:outlineLvl w:val="1"/>
        <w:rPr>
          <w:rFonts w:ascii="Tahoma" w:eastAsia="Times New Roman" w:hAnsi="Tahoma" w:cs="Tahoma"/>
          <w:b/>
          <w:bCs/>
          <w:color w:val="1B669D"/>
          <w:sz w:val="21"/>
          <w:szCs w:val="21"/>
          <w:lang w:eastAsia="ru-RU"/>
        </w:rPr>
      </w:pPr>
      <w:r w:rsidRPr="002B5530">
        <w:rPr>
          <w:rFonts w:ascii="Tahoma" w:eastAsia="Times New Roman" w:hAnsi="Tahoma" w:cs="Tahoma"/>
          <w:b/>
          <w:bCs/>
          <w:color w:val="1B669D"/>
          <w:sz w:val="21"/>
          <w:szCs w:val="21"/>
          <w:lang w:eastAsia="ru-RU"/>
        </w:rPr>
        <w:t>Федеральный закон №29-ФЗ от 02.01.2000 "О качестве и безопасности пищевых продуктов (с изменениями от 30 декабря 2001 г., 10 января, 30 июня 2003 г., 22 августа 2004 г., 9 мая, 5, 31 декабря 2005 г.,31 марта 2006 г.)"</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p>
    <w:p w:rsidR="002B5530" w:rsidRPr="002B5530" w:rsidRDefault="002B5530" w:rsidP="002B5530">
      <w:pPr>
        <w:shd w:val="clear" w:color="auto" w:fill="F8F8F8"/>
        <w:spacing w:after="150" w:line="240" w:lineRule="auto"/>
        <w:jc w:val="both"/>
        <w:rPr>
          <w:rFonts w:ascii="Arial" w:eastAsia="Times New Roman" w:hAnsi="Arial" w:cs="Arial"/>
          <w:color w:val="242424"/>
          <w:sz w:val="21"/>
          <w:szCs w:val="21"/>
          <w:lang w:eastAsia="ru-RU"/>
        </w:rPr>
      </w:pPr>
      <w:r w:rsidRPr="002B5530">
        <w:rPr>
          <w:rFonts w:ascii="Arial" w:eastAsia="Times New Roman" w:hAnsi="Arial" w:cs="Arial"/>
          <w:color w:val="242424"/>
          <w:sz w:val="21"/>
          <w:szCs w:val="21"/>
          <w:lang w:eastAsia="ru-RU"/>
        </w:rPr>
        <w:t>Федеральный закон №29-ФЗ от 02.01.2000</w:t>
      </w:r>
    </w:p>
    <w:p w:rsidR="002B5530" w:rsidRPr="002B5530" w:rsidRDefault="002B5530" w:rsidP="002B5530">
      <w:pPr>
        <w:shd w:val="clear" w:color="auto" w:fill="F8F8F8"/>
        <w:spacing w:after="0" w:line="240" w:lineRule="auto"/>
        <w:outlineLvl w:val="0"/>
        <w:rPr>
          <w:rFonts w:ascii="Tahoma" w:eastAsia="Times New Roman" w:hAnsi="Tahoma" w:cs="Tahoma"/>
          <w:b/>
          <w:bCs/>
          <w:color w:val="1B669D"/>
          <w:kern w:val="36"/>
          <w:sz w:val="24"/>
          <w:szCs w:val="24"/>
          <w:lang w:eastAsia="ru-RU"/>
        </w:rPr>
      </w:pP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proofErr w:type="gramStart"/>
      <w:r w:rsidRPr="002B5530">
        <w:rPr>
          <w:rFonts w:ascii="Arial" w:eastAsia="Times New Roman" w:hAnsi="Arial" w:cs="Arial"/>
          <w:color w:val="1D1D1D"/>
          <w:sz w:val="21"/>
          <w:szCs w:val="21"/>
          <w:lang w:eastAsia="ru-RU"/>
        </w:rPr>
        <w:t>Принят</w:t>
      </w:r>
      <w:proofErr w:type="gramEnd"/>
      <w:r w:rsidRPr="002B5530">
        <w:rPr>
          <w:rFonts w:ascii="Arial" w:eastAsia="Times New Roman" w:hAnsi="Arial" w:cs="Arial"/>
          <w:color w:val="1D1D1D"/>
          <w:sz w:val="21"/>
          <w:szCs w:val="21"/>
          <w:lang w:eastAsia="ru-RU"/>
        </w:rPr>
        <w:t xml:space="preserve"> Государственной Думой 1 декабря 1999 года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proofErr w:type="gramStart"/>
      <w:r w:rsidRPr="002B5530">
        <w:rPr>
          <w:rFonts w:ascii="Arial" w:eastAsia="Times New Roman" w:hAnsi="Arial" w:cs="Arial"/>
          <w:color w:val="1D1D1D"/>
          <w:sz w:val="21"/>
          <w:szCs w:val="21"/>
          <w:lang w:eastAsia="ru-RU"/>
        </w:rPr>
        <w:t>Одобрен</w:t>
      </w:r>
      <w:proofErr w:type="gramEnd"/>
      <w:r w:rsidRPr="002B5530">
        <w:rPr>
          <w:rFonts w:ascii="Arial" w:eastAsia="Times New Roman" w:hAnsi="Arial" w:cs="Arial"/>
          <w:color w:val="1D1D1D"/>
          <w:sz w:val="21"/>
          <w:szCs w:val="21"/>
          <w:lang w:eastAsia="ru-RU"/>
        </w:rPr>
        <w:t xml:space="preserve"> Советом Федерации 23 декабря 1999 года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Настоящий Федеральный закон регулирует отношения в области обеспечения качества пищевых продуктов и их безопасности для здоровья человека.</w:t>
      </w:r>
    </w:p>
    <w:p w:rsidR="002B5530" w:rsidRPr="002B5530" w:rsidRDefault="002B5530" w:rsidP="002B5530">
      <w:pPr>
        <w:shd w:val="clear" w:color="auto" w:fill="F8F8F8"/>
        <w:spacing w:after="0" w:line="240" w:lineRule="auto"/>
        <w:jc w:val="center"/>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Глава I. Общие положения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 Основные понятия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 целях настоящего Федерального закона используются следующие основные понятия: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пищевые продукты - продукты в натуральном или переработанном виде, употребляемые человеком в пищу (в том числе продукты детского питания, продукты диетического питания), бутылированная питьевая вода, алкогольная продукция (в том числе пиво), безалкогольные напитки, жевательная резинка, а также продовольственное сырье, пищевые добавки и биологически активные добавки;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продукты детского питания - предназначенные для питания детей в возрасте до 14 лет и отвечающие физиологическим потребностям детского организма пищевые продукты;</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продукты диетического питания - предназначенные для лечебного и профилактического питания пищевые продукты;</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продовольственное сырье -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пищевые добавки -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качества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биологически активные добавки - природные (идентичные </w:t>
      </w:r>
      <w:proofErr w:type="gramStart"/>
      <w:r w:rsidRPr="002B5530">
        <w:rPr>
          <w:rFonts w:ascii="Arial" w:eastAsia="Times New Roman" w:hAnsi="Arial" w:cs="Arial"/>
          <w:color w:val="1D1D1D"/>
          <w:sz w:val="21"/>
          <w:szCs w:val="21"/>
          <w:lang w:eastAsia="ru-RU"/>
        </w:rPr>
        <w:t>природным</w:t>
      </w:r>
      <w:proofErr w:type="gramEnd"/>
      <w:r w:rsidRPr="002B5530">
        <w:rPr>
          <w:rFonts w:ascii="Arial" w:eastAsia="Times New Roman" w:hAnsi="Arial" w:cs="Arial"/>
          <w:color w:val="1D1D1D"/>
          <w:sz w:val="21"/>
          <w:szCs w:val="21"/>
          <w:lang w:eastAsia="ru-RU"/>
        </w:rPr>
        <w:t>) биологически активные вещества, предназначенные для употребления одновременно с пищей или введения в состав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proofErr w:type="gramStart"/>
      <w:r w:rsidRPr="002B5530">
        <w:rPr>
          <w:rFonts w:ascii="Arial" w:eastAsia="Times New Roman" w:hAnsi="Arial" w:cs="Arial"/>
          <w:color w:val="1D1D1D"/>
          <w:sz w:val="21"/>
          <w:szCs w:val="21"/>
          <w:lang w:eastAsia="ru-RU"/>
        </w:rPr>
        <w:t>материалы и изделия, контактирующие с пищевыми продуктами (далее - материалы и изделия) - материалы и изделия, применяемые для изготовления,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безопасность пищевых продуктов - 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пищевая ценность пищевого продукта - 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удостоверение качества и безопасности пищевых продуктов, материалов и изделий - документ, в котором изготовитель удостоверяет соответствие качества и безопасности каждой партии пищевых продуктов, материалов и изделий требованиям нормативных, технических документов;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нормативные документы - государственные стандарты, санитарные и ветеринарные правила и нормы, устанавливающие требования к качеству и безопасности пищевых продуктов, материалов и изделий, </w:t>
      </w:r>
      <w:proofErr w:type="gramStart"/>
      <w:r w:rsidRPr="002B5530">
        <w:rPr>
          <w:rFonts w:ascii="Arial" w:eastAsia="Times New Roman" w:hAnsi="Arial" w:cs="Arial"/>
          <w:color w:val="1D1D1D"/>
          <w:sz w:val="21"/>
          <w:szCs w:val="21"/>
          <w:lang w:eastAsia="ru-RU"/>
        </w:rPr>
        <w:t>контролю за</w:t>
      </w:r>
      <w:proofErr w:type="gramEnd"/>
      <w:r w:rsidRPr="002B5530">
        <w:rPr>
          <w:rFonts w:ascii="Arial" w:eastAsia="Times New Roman" w:hAnsi="Arial" w:cs="Arial"/>
          <w:color w:val="1D1D1D"/>
          <w:sz w:val="21"/>
          <w:szCs w:val="21"/>
          <w:lang w:eastAsia="ru-RU"/>
        </w:rPr>
        <w:t xml:space="preserve"> их качеством и безопасностью, условиям их изготовления, хранения, перевозок, реализации и использования, утилизации или уничтожения некачественных, опасных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технические документы -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оборот пищевых продуктов, материалов и изделий - купля-продажа (в том числе экспорт и импорт) и иные способы передачи пищевых продуктов, материалов и изделий (далее - реализация), их хранение и перевозки;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lastRenderedPageBreak/>
        <w:t>фальсифицированные пищевые продукты, материалы и изделия - пищевые продукты, материалы и изделия, умышленно измененные (поддельные) и (или) имеющие скрытые свойства и качество, информация о которых является заведомо неполной или недостоверной;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идентификация пищевых продуктов, материалов и изделий - деятельность по установлению соответствия определенных пищевых продуктов, материалов и изделий требованиям нормативных, технических документов и информации о пищевых продуктах, материалах и об изделиях, содержащейся в прилагаемых к ним документах и на этикетках;</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утилизация пищевых продуктов, материалов и изделий - использование некачественных и опасных пищевых продуктов, материалов и изделий в целях, отличных от целей, для которых пищевые продукты, материалы и изделия предназначены и в которых обычно используются.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 Правовое регулирование отношений в области обеспечения качества и безопасности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Федеральные законы, законы субъектов Российской Федерации и принимаемые в соответствии с ними иные нормативные правовые акты в части, касающейся обеспечения качества и безопасности пищевых продуктов, не должны содержать нормы, противоречащие настоящему Федеральному закону.</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обеспечения качества и безопасности пищевых продуктов, применяются правила международного договора.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3. Оборотоспособность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В обороте могут находиться пищевые продукты, материалы и изделия, соответствующие требованиям нормативных документов и прошедшие государственную регистрацию в порядке, установленном настоящим Федеральным законом.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Не могут находиться в обороте пищевые продукты, материалы и изделия, которые:</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не соответствуют требованиям нормативных документов;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имеют явные признаки недоброкачественности, не вызывающие сомнений у представителей органов, осуществляющих государственный надзор и контроль в области обеспечения качества и безопасности пищевых продуктов (далее - органы государственного надзора и контроля) при проверке таких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не имеют удостоверений качества и безопасности пищевых продуктов, материалов и изделий, документов изготовителя, поставщика пищевых продуктов, материалов и изделий, подтверждающих их происхождение, в отношении которых отсутствует информация о государственной регистрации и подтверждении соответствия требованиям нормативных документов (пищевые продукты, материалы и изделия, подлежащие государственной регистрации и обязательному подтверждению соответствия);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не соответствуют представленной информации и в отношении </w:t>
      </w:r>
      <w:proofErr w:type="gramStart"/>
      <w:r w:rsidRPr="002B5530">
        <w:rPr>
          <w:rFonts w:ascii="Arial" w:eastAsia="Times New Roman" w:hAnsi="Arial" w:cs="Arial"/>
          <w:color w:val="1D1D1D"/>
          <w:sz w:val="21"/>
          <w:szCs w:val="21"/>
          <w:lang w:eastAsia="ru-RU"/>
        </w:rPr>
        <w:t>которых</w:t>
      </w:r>
      <w:proofErr w:type="gramEnd"/>
      <w:r w:rsidRPr="002B5530">
        <w:rPr>
          <w:rFonts w:ascii="Arial" w:eastAsia="Times New Roman" w:hAnsi="Arial" w:cs="Arial"/>
          <w:color w:val="1D1D1D"/>
          <w:sz w:val="21"/>
          <w:szCs w:val="21"/>
          <w:lang w:eastAsia="ru-RU"/>
        </w:rPr>
        <w:t xml:space="preserve"> имеются обоснованные подозрения об их фальсификации;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не имеют установленных сроков годности (для пищевых продуктов, материалов и изделий, в отношении которых установление сроков годности является обязательным) или </w:t>
      </w:r>
      <w:proofErr w:type="gramStart"/>
      <w:r w:rsidRPr="002B5530">
        <w:rPr>
          <w:rFonts w:ascii="Arial" w:eastAsia="Times New Roman" w:hAnsi="Arial" w:cs="Arial"/>
          <w:color w:val="1D1D1D"/>
          <w:sz w:val="21"/>
          <w:szCs w:val="21"/>
          <w:lang w:eastAsia="ru-RU"/>
        </w:rPr>
        <w:t>сроки</w:t>
      </w:r>
      <w:proofErr w:type="gramEnd"/>
      <w:r w:rsidRPr="002B5530">
        <w:rPr>
          <w:rFonts w:ascii="Arial" w:eastAsia="Times New Roman" w:hAnsi="Arial" w:cs="Arial"/>
          <w:color w:val="1D1D1D"/>
          <w:sz w:val="21"/>
          <w:szCs w:val="21"/>
          <w:lang w:eastAsia="ru-RU"/>
        </w:rPr>
        <w:t xml:space="preserve"> годности которых истекли;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не имеют маркировки, содержащей сведения, предусмотренные законом или государственным стандартом, либо в отношении которых не имеется такой информации.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Такие пищевые продукты, материалы и изделия признаются некачественными и опасными и не подлежат реализации, утилизируются или уничтожаются.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4. Обеспечение качества и безопасности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Качество и безопасность пищевых продуктов, материалов и изделий обеспечиваются посредством: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применения мер государственного регулирования в области обеспечения качества и безопасности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проведения гражданами, в том числе индивидуальными предпринимателями, и юридическими лицами, осуществляющими деятельность по изготовлению и обороту пищевых продуктов, материалов и изделий, организационных, агрохимических, ветеринарных, технологических, инженерно-технических, санитарно-противоэпидемических и фитосанитарных мероприятий по </w:t>
      </w:r>
      <w:r w:rsidRPr="002B5530">
        <w:rPr>
          <w:rFonts w:ascii="Arial" w:eastAsia="Times New Roman" w:hAnsi="Arial" w:cs="Arial"/>
          <w:color w:val="1D1D1D"/>
          <w:sz w:val="21"/>
          <w:szCs w:val="21"/>
          <w:lang w:eastAsia="ru-RU"/>
        </w:rPr>
        <w:lastRenderedPageBreak/>
        <w:t>выполнению требований нормативных документов к пищевым продуктам, материалам и изделиям, условиям их изготовления, хранения, перевозок и реализации;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проведения производственного </w:t>
      </w:r>
      <w:proofErr w:type="gramStart"/>
      <w:r w:rsidRPr="002B5530">
        <w:rPr>
          <w:rFonts w:ascii="Arial" w:eastAsia="Times New Roman" w:hAnsi="Arial" w:cs="Arial"/>
          <w:color w:val="1D1D1D"/>
          <w:sz w:val="21"/>
          <w:szCs w:val="21"/>
          <w:lang w:eastAsia="ru-RU"/>
        </w:rPr>
        <w:t>контроля за</w:t>
      </w:r>
      <w:proofErr w:type="gramEnd"/>
      <w:r w:rsidRPr="002B5530">
        <w:rPr>
          <w:rFonts w:ascii="Arial" w:eastAsia="Times New Roman" w:hAnsi="Arial" w:cs="Arial"/>
          <w:color w:val="1D1D1D"/>
          <w:sz w:val="21"/>
          <w:szCs w:val="21"/>
          <w:lang w:eastAsia="ru-RU"/>
        </w:rPr>
        <w:t xml:space="preserve"> качеством и безопасностью пищевых продуктов, материалов и изделий, условиями их изготовления, хранения, перевозок и реализации, внедрением систем управления качеством пищевых продуктов, материалов и изделий (далее - системы качества);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применения мер по пресечению нарушений настоящего Федерального закона, в том числе требований нормативных документов, а также мер гражданско-правовой, административной и уголовной ответственности к лицам, виновным в совершении указанных нарушений.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5. Информация о качестве и безопасности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1. </w:t>
      </w:r>
      <w:proofErr w:type="gramStart"/>
      <w:r w:rsidRPr="002B5530">
        <w:rPr>
          <w:rFonts w:ascii="Arial" w:eastAsia="Times New Roman" w:hAnsi="Arial" w:cs="Arial"/>
          <w:color w:val="1D1D1D"/>
          <w:sz w:val="21"/>
          <w:szCs w:val="21"/>
          <w:lang w:eastAsia="ru-RU"/>
        </w:rPr>
        <w:t>Индивидуальные предприниматели и юридические лица, осуществляющие деятельность по изготовлению и обороту пищевых продуктов, материалов и изделий, оказанию услуг в сфере розничной торговли пищевыми продуктами, материалами и изделиями и сфере общественного питания, обязаны предоставлять покупателям или потребителям, а также органам государственного надзора и контроля полную и достоверную информацию о качестве и безопасности пищевых продуктов, материалов и изделий, соблюдении требований нормативных документов</w:t>
      </w:r>
      <w:proofErr w:type="gramEnd"/>
      <w:r w:rsidRPr="002B5530">
        <w:rPr>
          <w:rFonts w:ascii="Arial" w:eastAsia="Times New Roman" w:hAnsi="Arial" w:cs="Arial"/>
          <w:color w:val="1D1D1D"/>
          <w:sz w:val="21"/>
          <w:szCs w:val="21"/>
          <w:lang w:eastAsia="ru-RU"/>
        </w:rPr>
        <w:t xml:space="preserve"> при изготовлении и обороте пищевых продуктов, материалов и изделий и оказании таких услуг.</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2. </w:t>
      </w:r>
      <w:proofErr w:type="gramStart"/>
      <w:r w:rsidRPr="002B5530">
        <w:rPr>
          <w:rFonts w:ascii="Arial" w:eastAsia="Times New Roman" w:hAnsi="Arial" w:cs="Arial"/>
          <w:color w:val="1D1D1D"/>
          <w:sz w:val="21"/>
          <w:szCs w:val="21"/>
          <w:lang w:eastAsia="ru-RU"/>
        </w:rPr>
        <w:t>Федеральный орган исполнительной власти по государственному надзору в области стандартизации и сертификации, федеральный орган исполнительной власти в области государственного санитарно-эпидемиологического надзора, федеральный орган исполнительной власти в области государственного ветеринарного надзора обеспечивают органы государственной власти, граждан (в том числе индивидуальных предпринимателей) и юридических лиц информацией о качестве и безопасности пищевых продуктов, материалов и изделий, о соблюдении требований нормативных документов при изготовлении</w:t>
      </w:r>
      <w:proofErr w:type="gramEnd"/>
      <w:r w:rsidRPr="002B5530">
        <w:rPr>
          <w:rFonts w:ascii="Arial" w:eastAsia="Times New Roman" w:hAnsi="Arial" w:cs="Arial"/>
          <w:color w:val="1D1D1D"/>
          <w:sz w:val="21"/>
          <w:szCs w:val="21"/>
          <w:lang w:eastAsia="ru-RU"/>
        </w:rPr>
        <w:t xml:space="preserve"> </w:t>
      </w:r>
      <w:proofErr w:type="gramStart"/>
      <w:r w:rsidRPr="002B5530">
        <w:rPr>
          <w:rFonts w:ascii="Arial" w:eastAsia="Times New Roman" w:hAnsi="Arial" w:cs="Arial"/>
          <w:color w:val="1D1D1D"/>
          <w:sz w:val="21"/>
          <w:szCs w:val="21"/>
          <w:lang w:eastAsia="ru-RU"/>
        </w:rPr>
        <w:t>и обороте пищевых продуктов, материалов и изделий, оказании услуг в сфере розничной торговли пищевыми продуктами, материалами и изделиями и сфере общественного питания, о государственной регистрации пищевых продуктов, материалов и изделий, о подтверждении их соответствия требованиям нормативных документов, а также о нормативных документах и мерах по предотвращению реализации некачественных и опасных пищевых продуктов, материалов и изделий.</w:t>
      </w:r>
      <w:proofErr w:type="gramEnd"/>
    </w:p>
    <w:p w:rsidR="002B5530" w:rsidRPr="002B5530" w:rsidRDefault="002B5530" w:rsidP="002B5530">
      <w:pPr>
        <w:shd w:val="clear" w:color="auto" w:fill="F8F8F8"/>
        <w:spacing w:after="0" w:line="240" w:lineRule="auto"/>
        <w:jc w:val="center"/>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Глава II. Полномочия Российской Федерации в области обеспечения качества и безопасности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6. Полномочия Российской Федерации в области обеспечения качества и безопасности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К полномочиям Российской Федерации в области обеспечения качества и безопасности пищевых продуктов относятся: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разработка и проведение в Российской Федерации единой государственной политики;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принятие федеральных законов и иных нормативных правовых актов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разработка и реализация федеральных целевых и научно-технических программ обеспечения качества и безопасности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государственное нормирование в области обеспечения качества и безопасности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организация и осуществление государственной регистрации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организация и проведение обязательной сертификации отдельных видов пищевых продуктов, материалов и изделий, а также услуг, оказываемых в сфере розничной торговли пищевыми продуктами и сфере общественного питания, систем качества;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организация и проведение государственного надзора и контроля;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осуществление международного сотрудничества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осуществление других предусмотренных законодательством Российской Федерации полномочий.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принятия в соответствии с федеральными законами законов и иных нормативных правовых актов субъектов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разработки, утверждения и реализации региональных программ обеспечения качества и безопасности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lastRenderedPageBreak/>
        <w:t>осуществления совместно с уполномоченными федеральными органами исполнительной власти контроля и надзора за качеством и безопасностью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7. Утратила силу с 1 января 2005 г.</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8. Утратила силу с 1 января 2005 г.</w:t>
      </w:r>
    </w:p>
    <w:p w:rsidR="002B5530" w:rsidRPr="002B5530" w:rsidRDefault="002B5530" w:rsidP="002B5530">
      <w:pPr>
        <w:shd w:val="clear" w:color="auto" w:fill="F8F8F8"/>
        <w:spacing w:after="0" w:line="240" w:lineRule="auto"/>
        <w:jc w:val="center"/>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Глава III. Государственное регулирование в области обеспечения качества и безопасности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9. Государственное нормирование в области обеспечения качества и безопасности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1. Требования к качеству пищевых продуктов, материалов и изделий, обеспечению их безопасности, упаковке, маркировке, производственному </w:t>
      </w:r>
      <w:proofErr w:type="gramStart"/>
      <w:r w:rsidRPr="002B5530">
        <w:rPr>
          <w:rFonts w:ascii="Arial" w:eastAsia="Times New Roman" w:hAnsi="Arial" w:cs="Arial"/>
          <w:color w:val="1D1D1D"/>
          <w:sz w:val="21"/>
          <w:szCs w:val="21"/>
          <w:lang w:eastAsia="ru-RU"/>
        </w:rPr>
        <w:t>контролю за</w:t>
      </w:r>
      <w:proofErr w:type="gramEnd"/>
      <w:r w:rsidRPr="002B5530">
        <w:rPr>
          <w:rFonts w:ascii="Arial" w:eastAsia="Times New Roman" w:hAnsi="Arial" w:cs="Arial"/>
          <w:color w:val="1D1D1D"/>
          <w:sz w:val="21"/>
          <w:szCs w:val="21"/>
          <w:lang w:eastAsia="ru-RU"/>
        </w:rPr>
        <w:t xml:space="preserve"> качеством и безопасностью пищевых продуктов, материалов и изделий, процедурам оценки и подтверждения их соответствия требованиям нормативных документов, методикам их испытаний и идентификации, а также к техническим документам, системам качества устанавливаются соответствующими государственными стандартами.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Требования к пищевой ценности пищевых продуктов, безопасности пищевых продуктов, материалов и изделий, безопасности условий их разработки, постановки на производство, изготовления и оборота, безопасности услуг, оказываемых в сфере розничной торговли пищевыми продуктами, материалами и изделиями и сфере общественного питания, устанавливаются соответствующими санитарными правилами и нормами.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Требования к безопасности в ветеринарном отношении определенных пищевых продуктов, безопасности в ветеринарном отношении условий их заготовки, изготовления и оборота устанавливаются соответствующими ветеринарными правилами и нормами.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Указанные требования основываются на результатах научных исследований особенностей питания и состояния здоровья населения, выявления и оценки степени опасности свойств пищевых продуктов, материалов и изделий и риска причинения вреда здоровью человека от использования пищевых продуктов, материалов и изделий, а также социальных и экономических последствий введения таких требований.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3. </w:t>
      </w:r>
      <w:proofErr w:type="gramStart"/>
      <w:r w:rsidRPr="002B5530">
        <w:rPr>
          <w:rFonts w:ascii="Arial" w:eastAsia="Times New Roman" w:hAnsi="Arial" w:cs="Arial"/>
          <w:color w:val="1D1D1D"/>
          <w:sz w:val="21"/>
          <w:szCs w:val="21"/>
          <w:lang w:eastAsia="ru-RU"/>
        </w:rPr>
        <w:t>Государственные стандарты, санитарные и ветеринарные правила и нормы утверждаются федеральным органом исполнительной власти по государственному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и федеральным органом исполнительной власти в области государственного ветеринарного надзора в соответствии с их компетенцией и в установленном законодательством Российской Федерации порядке.</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4. </w:t>
      </w:r>
      <w:proofErr w:type="gramStart"/>
      <w:r w:rsidRPr="002B5530">
        <w:rPr>
          <w:rFonts w:ascii="Arial" w:eastAsia="Times New Roman" w:hAnsi="Arial" w:cs="Arial"/>
          <w:color w:val="1D1D1D"/>
          <w:sz w:val="21"/>
          <w:szCs w:val="21"/>
          <w:lang w:eastAsia="ru-RU"/>
        </w:rPr>
        <w:t>Требования к качеству и безопасности пищевых продуктов, материалов и изделий, установленные государственными стандартами, санитарными и ветеринарными правилами и нормами, являются обязательными для граждан (в том числе индивидуальных предпринимателей) и юридических лиц, осуществляющих деятельность по изготовлению и обороту пищевых продуктов, материалов и изделий, оказанию услуг в сфере розничной торговли пищевыми продуктами, материалами и изделиями и сфере общественного питания.</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10. Государственная регистрация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Новые пищевые продукты, материалы и изделия, изготовленные в Российской Федерации, пищевые продукты, материалы и изделия, ввоз которых осуществляется впервые на территорию Российской Федерации, подлежат государственной регистрации.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Импортные пищевые продукты, материалы и изделия подлежат государственной регистрации до их ввоза на территорию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Государственная регистрация пищевых продуктов, материалов и изделий включает в себя: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экспертизу документов, которые представляются изготовителем, поставщиком пищевых продуктов, материалов и изделий и подтверждают их соответствие требованиям нормативных документов, условий изготовления или поставок пищевых продуктов, материалов и изделий, а также результатов проводимых в случае необходимости их испытаний;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внесение пищевых продуктов, материалов и изделий и их изготовителей, поставщиков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реализации;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выдачу заявителям свидетельств о государственной регистрации пищевых продуктов, материалов и изделий, дающих право на их изготовление на территории Российской Федерации или ввоз на территорию Российской Федерации и оборот.</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3. </w:t>
      </w:r>
      <w:proofErr w:type="gramStart"/>
      <w:r w:rsidRPr="002B5530">
        <w:rPr>
          <w:rFonts w:ascii="Arial" w:eastAsia="Times New Roman" w:hAnsi="Arial" w:cs="Arial"/>
          <w:color w:val="1D1D1D"/>
          <w:sz w:val="21"/>
          <w:szCs w:val="21"/>
          <w:lang w:eastAsia="ru-RU"/>
        </w:rPr>
        <w:t xml:space="preserve">Государственная регистрация пищевых продуктов, материалов и изделий и ведение Государственного реестра пищевых продуктов, материалов и изделий, разрешенных для изготовления на территории Российской Федерации или ввоза на территорию Российской </w:t>
      </w:r>
      <w:r w:rsidRPr="002B5530">
        <w:rPr>
          <w:rFonts w:ascii="Arial" w:eastAsia="Times New Roman" w:hAnsi="Arial" w:cs="Arial"/>
          <w:color w:val="1D1D1D"/>
          <w:sz w:val="21"/>
          <w:szCs w:val="21"/>
          <w:lang w:eastAsia="ru-RU"/>
        </w:rPr>
        <w:lastRenderedPageBreak/>
        <w:t>Федерации и оборота, осуществляются уполномоченным федеральным органом исполнительной власти в области государственного санитарно-эпидемиологического надзора совместно с уполномоченным федеральным органом исполнительной власти по государственному ветеринарному надзору в соответствии с положением, утвержденным Правительством Российской</w:t>
      </w:r>
      <w:proofErr w:type="gramEnd"/>
      <w:r w:rsidRPr="002B5530">
        <w:rPr>
          <w:rFonts w:ascii="Arial" w:eastAsia="Times New Roman" w:hAnsi="Arial" w:cs="Arial"/>
          <w:color w:val="1D1D1D"/>
          <w:sz w:val="21"/>
          <w:szCs w:val="21"/>
          <w:lang w:eastAsia="ru-RU"/>
        </w:rPr>
        <w:t xml:space="preserve">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4. Не допускается государственная регистрация нескольких видов пищевых продуктов, материалов и изделий под одним наименованием, а также многократная регистрация одного и того же вида пищевых продуктов, материалов и изделий под одним наименованием или под различными наименованиями.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11. Исключена.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12. Оценка и подтверждение соответствия требованиям нормативных документов пищевых продуктов, материалов и изделий, услуг, оказываемых в сфере розничной торговли пищевыми продуктами и сфере общественного питания, а также систем качества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Предназначенные для реализации определенные виды пищевых продуктов, материалов и изделий, услуги, оказываемые в сфере розничной торговли пищевыми продуктами и сфере общественного питания, а также системы качества подлежат оценке и подтверждению соответствия требованиям нормативных документов.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Соответствие пищевых продуктов, материалов и изделий, перечень которых утверждается Правительством Российской Федерации, требованиям нормативных документов может быть подтверждено их изготовителями посредством подачи деклараций о соответствии в порядке, установленном законодательством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Определенные виды пищевых продуктов, материалов и изделий, услуги, оказываемые в сфере розничной торговли пищевыми продуктами и сфере общественного питания, а также системы качества подлежат оценке и подтверждению соответствия требованиям нормативных документов посредством обязательной сертификации.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При выборе пищевых продуктов, материалов и изделий, подтверждение соответствия которых требованиям нормативных документов проводится посредством обязательной сертификации, должны учитываться степень опасности для здоровья человека пищевых продуктов, материалов и изделий, условия их изготовления и оборота. Перечень пищевых продуктов, материалов и изделий, подлежащих обязательной сертификации, утверждается Правительством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4. Организация и проведение обязательной сертификации определенных видов пищевых продуктов, материалов и изделий, а также услуг, оказываемых в сфере розничной торговли пищевыми продуктами и сфере общественного питания, и систем качества осуществляются уполномоченными Правительством Российской Федерации федеральными органами исполнительной власти.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5. </w:t>
      </w:r>
      <w:proofErr w:type="gramStart"/>
      <w:r w:rsidRPr="002B5530">
        <w:rPr>
          <w:rFonts w:ascii="Arial" w:eastAsia="Times New Roman" w:hAnsi="Arial" w:cs="Arial"/>
          <w:color w:val="1D1D1D"/>
          <w:sz w:val="21"/>
          <w:szCs w:val="21"/>
          <w:lang w:eastAsia="ru-RU"/>
        </w:rPr>
        <w:t>Порядок проведения обязательной сертификации определенных видов пищевых продуктов, материалов и изделий, услуг, оказываемых в сфере розничной торговли пищевыми продуктами и сфере общественного питания, а также систем качества определяется соответствующими уполномоченными федеральными органами исполнительной власти на основании утвержденного Правительством Российской Федерации положения о проведении обязательной сертификации таких пищевых продуктов, материалов и изделий, услуг и систем качества.</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6. </w:t>
      </w:r>
      <w:proofErr w:type="gramStart"/>
      <w:r w:rsidRPr="002B5530">
        <w:rPr>
          <w:rFonts w:ascii="Arial" w:eastAsia="Times New Roman" w:hAnsi="Arial" w:cs="Arial"/>
          <w:color w:val="1D1D1D"/>
          <w:sz w:val="21"/>
          <w:szCs w:val="21"/>
          <w:lang w:eastAsia="ru-RU"/>
        </w:rPr>
        <w:t>В отношении пищевых продуктов, материалов и изделий, которые не подлежат обязательной сертификации и подтверждению соответствия требованиям нормативных документов посредством подачи декларации о соответствии, индивидуальные предприниматели и юридические лица, осуществляющие деятельность по изготовлению и обороту таких пищевых продуктов, материалов и изделий, вправе проводить их добровольную сертификацию в порядке, установленном законодательством Российской Федерации.</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7. 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изготовитель сертифицированных пищевых продуктов, материалов и изделий, изготовитель, имеющий сертификат соответствия системы качества, исполнитель сертифицированной услуги, оказываемой в сфере розничной торговли пищевыми продуктами или сфере общественного питания, нарушают установленные нормативными документами требования, орган, выдавший соответствующий сертификат, обязан приостановить действие сертификата на период устранения выявленных нарушений или, если устранить нарушения не представляется возможным, отменить действие сертификата.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такие нарушения допускаются изготовителем, подавшим декларацию о соответствии, он обязан немедленно приостановить изготовление пищевых продуктов, материалов и изделий, прекратить действие декларации посредством ее отзыва и сообщить о </w:t>
      </w:r>
      <w:r w:rsidRPr="002B5530">
        <w:rPr>
          <w:rFonts w:ascii="Arial" w:eastAsia="Times New Roman" w:hAnsi="Arial" w:cs="Arial"/>
          <w:color w:val="1D1D1D"/>
          <w:sz w:val="21"/>
          <w:szCs w:val="21"/>
          <w:lang w:eastAsia="ru-RU"/>
        </w:rPr>
        <w:lastRenderedPageBreak/>
        <w:t>прекращении действия декларации в зарегистрировавший ее орган, а также в органы государственного надзора и контроля по месту своего расположения.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13. Государственный надзор и контроль в области обеспечения качества и безопасности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1. </w:t>
      </w:r>
      <w:proofErr w:type="gramStart"/>
      <w:r w:rsidRPr="002B5530">
        <w:rPr>
          <w:rFonts w:ascii="Arial" w:eastAsia="Times New Roman" w:hAnsi="Arial" w:cs="Arial"/>
          <w:color w:val="1D1D1D"/>
          <w:sz w:val="21"/>
          <w:szCs w:val="21"/>
          <w:lang w:eastAsia="ru-RU"/>
        </w:rPr>
        <w:t>Государственный надзор и контроль в области обеспечения качества и безопасности пищевых продуктов осуществляются федеральным органом исполнительной власти в области государственного санитарно-эпидемиологического надзора Российской Федерации, федеральным органом исполнительной власти в области государственного ветеринарного надзора Российской Федерации, федеральными органами исполнительной власти в области государственного надзора и контроля за качеством и безопасностью зерна и продуктов его переработки, федеральным органом исполнительной власти в области</w:t>
      </w:r>
      <w:proofErr w:type="gramEnd"/>
      <w:r w:rsidRPr="002B5530">
        <w:rPr>
          <w:rFonts w:ascii="Arial" w:eastAsia="Times New Roman" w:hAnsi="Arial" w:cs="Arial"/>
          <w:color w:val="1D1D1D"/>
          <w:sz w:val="21"/>
          <w:szCs w:val="21"/>
          <w:lang w:eastAsia="ru-RU"/>
        </w:rPr>
        <w:t xml:space="preserve"> государственного контроля торговли, качества товаров и услуг и защиты прав потребителей Российской Федерации, а также органами, осуществляющими государственный надзор в области стандартизации и сертификации.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Полномочия федеральных органов исполнительной власти, осуществляющих надзор и контроль в области обеспечения качества и безопасности пищевых продуктов, устанавливаются Правительством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3. </w:t>
      </w:r>
      <w:proofErr w:type="gramStart"/>
      <w:r w:rsidRPr="002B5530">
        <w:rPr>
          <w:rFonts w:ascii="Arial" w:eastAsia="Times New Roman" w:hAnsi="Arial" w:cs="Arial"/>
          <w:color w:val="1D1D1D"/>
          <w:sz w:val="21"/>
          <w:szCs w:val="21"/>
          <w:lang w:eastAsia="ru-RU"/>
        </w:rPr>
        <w:t>Федеральный орган исполнительной власти в области обороны, федеральный орган исполнительной власти в области внутренних дел, федеральный орган исполнительной власти в области безопасности, федеральный орган исполнительной власти в области надзора в сфере транспорта осуществляют контроль в соответствии со своей компетенцией за качеством и безопасностью пищевых продуктов, материалов и изделий, а также услуг, оказываемых в сфере торговли пищевыми продуктами, материалами и изделиями</w:t>
      </w:r>
      <w:proofErr w:type="gramEnd"/>
      <w:r w:rsidRPr="002B5530">
        <w:rPr>
          <w:rFonts w:ascii="Arial" w:eastAsia="Times New Roman" w:hAnsi="Arial" w:cs="Arial"/>
          <w:color w:val="1D1D1D"/>
          <w:sz w:val="21"/>
          <w:szCs w:val="21"/>
          <w:lang w:eastAsia="ru-RU"/>
        </w:rPr>
        <w:t xml:space="preserve"> и сфере общественного питания.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14. Мониторинг качества и безопасности пищевых продуктов, здоровья населения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1. </w:t>
      </w:r>
      <w:proofErr w:type="gramStart"/>
      <w:r w:rsidRPr="002B5530">
        <w:rPr>
          <w:rFonts w:ascii="Arial" w:eastAsia="Times New Roman" w:hAnsi="Arial" w:cs="Arial"/>
          <w:color w:val="1D1D1D"/>
          <w:sz w:val="21"/>
          <w:szCs w:val="21"/>
          <w:lang w:eastAsia="ru-RU"/>
        </w:rPr>
        <w:t>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и контроля совместно с органами исполнительной власти субъектов Российской Федерации организуется и проводится мониторинг качества и безопасности пищевых продуктов</w:t>
      </w:r>
      <w:proofErr w:type="gramEnd"/>
      <w:r w:rsidRPr="002B5530">
        <w:rPr>
          <w:rFonts w:ascii="Arial" w:eastAsia="Times New Roman" w:hAnsi="Arial" w:cs="Arial"/>
          <w:color w:val="1D1D1D"/>
          <w:sz w:val="21"/>
          <w:szCs w:val="21"/>
          <w:lang w:eastAsia="ru-RU"/>
        </w:rPr>
        <w:t>, здоровья населения.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Мониторинг качества и безопасности пищевых продуктов, здоровья населения проводится в соответствии с положением, утвержденным Правительством Российской Федерации.</w:t>
      </w:r>
    </w:p>
    <w:p w:rsidR="002B5530" w:rsidRPr="002B5530" w:rsidRDefault="002B5530" w:rsidP="002B5530">
      <w:pPr>
        <w:shd w:val="clear" w:color="auto" w:fill="F8F8F8"/>
        <w:spacing w:after="0" w:line="240" w:lineRule="auto"/>
        <w:jc w:val="center"/>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Глава IV. Общие требования к обеспечению качества и безопасности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15. Требования к обеспечению качества и безопасности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1. </w:t>
      </w:r>
      <w:proofErr w:type="gramStart"/>
      <w:r w:rsidRPr="002B5530">
        <w:rPr>
          <w:rFonts w:ascii="Arial" w:eastAsia="Times New Roman" w:hAnsi="Arial" w:cs="Arial"/>
          <w:color w:val="1D1D1D"/>
          <w:sz w:val="21"/>
          <w:szCs w:val="21"/>
          <w:lang w:eastAsia="ru-RU"/>
        </w:rPr>
        <w:t>Предназначенные для реализации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Пищевая ценность продуктов детского питания должна соответствовать функциональному состоянию организма ребенка с учетом его возраста. Продукты детского питания должны быть безопасными для здоровья ребенка.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3. </w:t>
      </w:r>
      <w:proofErr w:type="gramStart"/>
      <w:r w:rsidRPr="002B5530">
        <w:rPr>
          <w:rFonts w:ascii="Arial" w:eastAsia="Times New Roman" w:hAnsi="Arial" w:cs="Arial"/>
          <w:color w:val="1D1D1D"/>
          <w:sz w:val="21"/>
          <w:szCs w:val="21"/>
          <w:lang w:eastAsia="ru-RU"/>
        </w:rPr>
        <w:t>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требованиями к организации диетического питания, и быть безопасными для здоровья человека.</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1. </w:t>
      </w:r>
      <w:proofErr w:type="gramStart"/>
      <w:r w:rsidRPr="002B5530">
        <w:rPr>
          <w:rFonts w:ascii="Arial" w:eastAsia="Times New Roman" w:hAnsi="Arial" w:cs="Arial"/>
          <w:color w:val="1D1D1D"/>
          <w:sz w:val="21"/>
          <w:szCs w:val="21"/>
          <w:lang w:eastAsia="ru-RU"/>
        </w:rPr>
        <w:t>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w:t>
      </w:r>
      <w:proofErr w:type="gramEnd"/>
      <w:r w:rsidRPr="002B5530">
        <w:rPr>
          <w:rFonts w:ascii="Arial" w:eastAsia="Times New Roman" w:hAnsi="Arial" w:cs="Arial"/>
          <w:color w:val="1D1D1D"/>
          <w:sz w:val="21"/>
          <w:szCs w:val="21"/>
          <w:lang w:eastAsia="ru-RU"/>
        </w:rPr>
        <w:t xml:space="preserve"> </w:t>
      </w:r>
      <w:proofErr w:type="gramStart"/>
      <w:r w:rsidRPr="002B5530">
        <w:rPr>
          <w:rFonts w:ascii="Arial" w:eastAsia="Times New Roman" w:hAnsi="Arial" w:cs="Arial"/>
          <w:color w:val="1D1D1D"/>
          <w:sz w:val="21"/>
          <w:szCs w:val="21"/>
          <w:lang w:eastAsia="ru-RU"/>
        </w:rPr>
        <w:t xml:space="preserve">изготовлении и </w:t>
      </w:r>
      <w:r w:rsidRPr="002B5530">
        <w:rPr>
          <w:rFonts w:ascii="Arial" w:eastAsia="Times New Roman" w:hAnsi="Arial" w:cs="Arial"/>
          <w:color w:val="1D1D1D"/>
          <w:sz w:val="21"/>
          <w:szCs w:val="21"/>
          <w:lang w:eastAsia="ru-RU"/>
        </w:rPr>
        <w:lastRenderedPageBreak/>
        <w:t>обороте,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2. </w:t>
      </w:r>
      <w:proofErr w:type="gramStart"/>
      <w:r w:rsidRPr="002B5530">
        <w:rPr>
          <w:rFonts w:ascii="Arial" w:eastAsia="Times New Roman" w:hAnsi="Arial" w:cs="Arial"/>
          <w:color w:val="1D1D1D"/>
          <w:sz w:val="21"/>
          <w:szCs w:val="21"/>
          <w:lang w:eastAsia="ru-RU"/>
        </w:rPr>
        <w:t>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изготовления и оборота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w:t>
      </w:r>
      <w:proofErr w:type="gramEnd"/>
      <w:r w:rsidRPr="002B5530">
        <w:rPr>
          <w:rFonts w:ascii="Arial" w:eastAsia="Times New Roman" w:hAnsi="Arial" w:cs="Arial"/>
          <w:color w:val="1D1D1D"/>
          <w:sz w:val="21"/>
          <w:szCs w:val="21"/>
          <w:lang w:eastAsia="ru-RU"/>
        </w:rPr>
        <w:t xml:space="preserve"> </w:t>
      </w:r>
      <w:proofErr w:type="gramStart"/>
      <w:r w:rsidRPr="002B5530">
        <w:rPr>
          <w:rFonts w:ascii="Arial" w:eastAsia="Times New Roman" w:hAnsi="Arial" w:cs="Arial"/>
          <w:color w:val="1D1D1D"/>
          <w:sz w:val="21"/>
          <w:szCs w:val="21"/>
          <w:lang w:eastAsia="ru-RU"/>
        </w:rPr>
        <w:t>включены в технические документы.</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Проекты технических документов и опытные образцы новых пищевых продуктов, материалов и изделий подлежат санитарно-эпидемиологической экспертизе.</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Проекты технических документов и опытные образцы изготовленных из продовольственного сырья животного происхождения новых пищевых продуктов, кроме того, подлежат ветеринарно-санитарной экспертизе.</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proofErr w:type="gramStart"/>
      <w:r w:rsidRPr="002B5530">
        <w:rPr>
          <w:rFonts w:ascii="Arial" w:eastAsia="Times New Roman" w:hAnsi="Arial" w:cs="Arial"/>
          <w:color w:val="1D1D1D"/>
          <w:sz w:val="21"/>
          <w:szCs w:val="21"/>
          <w:lang w:eastAsia="ru-RU"/>
        </w:rPr>
        <w:t>Указанные проекты могут быть утверждены изготовителем только при получении заключений государственной санитарно-эпидемиологической службы Российской Федерации или государственной ветеринарной службы Российской Федерации, удостоверяющих соответствие таких пищевых продуктов, материалов и изделий требованиям санитарных или ветеринарных правил и норм, а также безопасность для здоровья человека.</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Требования утвержденных технических документов являются обязательными для индивидуальных предпринимателей и юридических лиц, осуществляющих деятельность по изготовлению и обороту конкретных видов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Новые пищевые продукты, материалы и изделия допускаются к изготовлению после государственной регистрации в порядке, установленном статьей 10 настоящего Федерального закона.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17. Требования к обеспечению качества и безопасности пищевых продуктов, материалов и изделий при их изготовлении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Изготовление пищевых продуктов, материалов и изделий следует осуществлять в соответствии с техническими документами при соблюдении требований санитарных и ветеринарных правил и норм.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Изготовитель пищевых продуктов, материалов и изделий в целях обеспечения их качества и безопасности разрабатывает и внедряет системы качества в соответствии с требованиями государственных стандартов.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Для изготовления пищевых продуктов должно применяться продовольственное сырье, качество и безопасность которого соответствует требованиям нормативных документов.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санитарно-эпидемиологическую экспертизу и государственную регистрацию в порядке, установленном законодательством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государственной ветеринарной службы Российской Федерации, удостоверяющего соответствие продовольственного сырья животного происхождения требованиям ветеринарных правил и норм.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При изготовлении продуктов детского питания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При изготовлении пищевых продуктов, а также для употребления в пищу могут быть использованы пищевые добавки и биологически активные добавки, прошедшие </w:t>
      </w:r>
      <w:r w:rsidRPr="002B5530">
        <w:rPr>
          <w:rFonts w:ascii="Arial" w:eastAsia="Times New Roman" w:hAnsi="Arial" w:cs="Arial"/>
          <w:color w:val="1D1D1D"/>
          <w:sz w:val="21"/>
          <w:szCs w:val="21"/>
          <w:lang w:eastAsia="ru-RU"/>
        </w:rPr>
        <w:lastRenderedPageBreak/>
        <w:t>государственную регистрацию в порядке, установленном статьей 10 настоящего Федерального закона.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5. Используемые в процессе изготовления пищевых продуктов материалы и изделия должны соответствовать требованиям нормативных документов к качеству и безопасности таких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При изготовлении пищевых продуктов допускается применение материалов и изделий, прошедших государственную регистрацию в порядке, установленном статьей 10 настоящего Федерального закона.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6. Изготовитель обязан проверить качество и безопасность каждой партии пищевых продуктов, материалов и изделий и передать покупателю вместе с пищевыми продуктами, материалами и изделиями удостоверение качества и безопасности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Удостоверение качества и безопасности пищевых продуктов, материалов и изделий не оформляется на продукцию общественного питания.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7. Соответствие пищевых продуктов, материалов и изделий, перечни которых утверждаются Правительством Российской Федерации, требованиям нормативных документов подтверждается сертификатом соответствия или декларацией о соответствии и знаком соответствия.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устранить такие причины невозможно, изготовитель обязан прекратить изготовление некачественных и опасных пищевых продуктов, материалов и изделий, изъять их из оборота, обеспечив возврат от покупателей, потребителей таких пищевых продуктов, материалов и изделий, организовать в установленном порядке проведение их экспертизы, утилизацию или уничтожение.</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18. Требования к обеспечению качества и безопасности пищевых продуктов при их расфасовке, упаковке и маркировке</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Индивидуальные предприниматели и юридические лица, осуществляющие расфасовку и упаковку пищевых продуктов, обязаны соблюдать требования нормативных документов к расфасовке и упаковке пищевых продуктов, их маркировке, а также к используемым для упаковки и маркировки пищевых продуктов материалам.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На этикетках или ярлыках либо листках-вкладышах упакованных пищевых продуктов кроме информации, состав которой определяется законодательством Российской Федерации о защите прав потребителей, с учетом видов пищевых продуктов должна быть указана следующая информация на русском языке:</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proofErr w:type="gramStart"/>
      <w:r w:rsidRPr="002B5530">
        <w:rPr>
          <w:rFonts w:ascii="Arial" w:eastAsia="Times New Roman" w:hAnsi="Arial" w:cs="Arial"/>
          <w:color w:val="1D1D1D"/>
          <w:sz w:val="21"/>
          <w:szCs w:val="21"/>
          <w:lang w:eastAsia="ru-RU"/>
        </w:rPr>
        <w:t>о пищевой ценности (калорийности, содержании белков, жиров, углеводов, витаминов, макро- и микроэлементов);</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 назначении и об условиях применения (в отношении продуктов детского питания, продуктов диетического питания и биологически активных добавок);</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 способах и об условиях изготовления готовых блюд (в отношении концентратов и полуфабрикатов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об условиях хранения (в отношении пищевых продуктов, для которых установлены требования к условиям их хранения);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о дате изготовления и дате упаковки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19. Требования к обеспечению качества и безопасности пищевых продуктов, материалов и изделий при их хранении и перевозках</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нормативных документов к условиям хранения и перевозок пищевых продуктов, материалов и изделий и подтверждать соблюдение таких требований соответствующими записями в товарно-сопроводительных документах.</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строительных, санитарных и ветеринарных правил и норм.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lastRenderedPageBreak/>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5. 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20. Требования к обеспечению качества и безопасности пищевых продуктов, материалов и изделий при их реализации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нормативных документов.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по государственному санитарно-эпидемиологическому надзору.</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государственной ветеринарной службы Российской Федерации, удостоверяющих соответствие таких пищевых продуктов требованиям ветеринарных правил и норм.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4. 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снять такие пищевые продукты, материалы и изделия с реализации, обеспечить их отзыв от потребителей, направить некачественные и опасные пищевые продукты, материалы и изделия на экспертизу, организовать их утилизацию или уничтожение.</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нормативных документов.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Обязательства изготовителей, поставщиков по соблюдению требований нормативных документов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Запрещается ввоз на территорию Российской Федерации пищевых продуктов, материалов и изделий, не прошедших государственной регистрации в порядке, установленном в статье 10 настоящего Федерального закона, а также пищевых продуктов, материалов и изделий, не имеющих документов, удостоверяющих соответствие качества и безопасности таких пищевых продуктов, материалов и изделий требованиям нормативных документов.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4. </w:t>
      </w:r>
      <w:proofErr w:type="gramStart"/>
      <w:r w:rsidRPr="002B5530">
        <w:rPr>
          <w:rFonts w:ascii="Arial" w:eastAsia="Times New Roman" w:hAnsi="Arial" w:cs="Arial"/>
          <w:color w:val="1D1D1D"/>
          <w:sz w:val="21"/>
          <w:szCs w:val="21"/>
          <w:lang w:eastAsia="ru-RU"/>
        </w:rPr>
        <w:t>В пунктах пропуска через Государственную границу Российской Федерации и пунктах таможенного оформления пищевых продуктов, материалов и изделий, ввоз которых осуществляется на территорию Российской Федерации, должностные лица, осуществляющие государственный санитарно-эпидемиологический надзор, государственный ветеринарный надзор и государственный фитосанитарный контроль, в соответствии со своей компетенцией проводят досмотр таких пищевых продуктов, материалов и изделий, проверку их товарно-сопроводительных документов и принимают решение о возможности оформления</w:t>
      </w:r>
      <w:proofErr w:type="gramEnd"/>
      <w:r w:rsidRPr="002B5530">
        <w:rPr>
          <w:rFonts w:ascii="Arial" w:eastAsia="Times New Roman" w:hAnsi="Arial" w:cs="Arial"/>
          <w:color w:val="1D1D1D"/>
          <w:sz w:val="21"/>
          <w:szCs w:val="21"/>
          <w:lang w:eastAsia="ru-RU"/>
        </w:rPr>
        <w:t xml:space="preserve"> ввоза таких пищевых продуктов, материалов и изделий на территорию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пищевые продукты, материалы и изделия, ввоз которых осуществляется на территорию Российской Федерации, вызывают у должностных лиц, осуществляющих государственный санитарно-эпидемиологический надзор, государственный ветеринарный надзор и государственный фитосанитарный контроль, обоснованные сомнения в </w:t>
      </w:r>
      <w:r w:rsidRPr="002B5530">
        <w:rPr>
          <w:rFonts w:ascii="Arial" w:eastAsia="Times New Roman" w:hAnsi="Arial" w:cs="Arial"/>
          <w:color w:val="1D1D1D"/>
          <w:sz w:val="21"/>
          <w:szCs w:val="21"/>
          <w:lang w:eastAsia="ru-RU"/>
        </w:rPr>
        <w:lastRenderedPageBreak/>
        <w:t>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пищевые продукты, материалы и изделия, ввоз которых осуществляется на территорию Российской Федерации, признаются опасными, должностные лица, осуществляющие государственный санитарно-эпидемиологический надзор, государственный ветеринарный надзор и государственный фитосанитарный контроль, запрещают ввоз таких пищевых продуктов, материалов и изделий на территорию Российской Федерации и делают отметку в их товарно-сопроводительных документах о том, что такие пищевые продукты, материалы и изделия опасны для здоровья человека и не подлежат реализации.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Владелец опасных пищевых продуктов, материалов и изделий обязан в течение десяти дней вывезти их за пределы территории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опасные пищевые продукты, материалы и изделия в установленный абзацем четвертым настоящего пункта срок не вывезены за пределы территории Российской Федерации, они конфискуются в соответствии с законодательством Российской Федерации, направляются на экспертизу, в соответствии с результатами которой утилизируются или уничтожаются.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Статья 22. Требования к организации и проведению производственного </w:t>
      </w:r>
      <w:proofErr w:type="gramStart"/>
      <w:r w:rsidRPr="002B5530">
        <w:rPr>
          <w:rFonts w:ascii="Arial" w:eastAsia="Times New Roman" w:hAnsi="Arial" w:cs="Arial"/>
          <w:color w:val="1D1D1D"/>
          <w:sz w:val="21"/>
          <w:szCs w:val="21"/>
          <w:lang w:eastAsia="ru-RU"/>
        </w:rPr>
        <w:t>контроля за</w:t>
      </w:r>
      <w:proofErr w:type="gramEnd"/>
      <w:r w:rsidRPr="002B5530">
        <w:rPr>
          <w:rFonts w:ascii="Arial" w:eastAsia="Times New Roman" w:hAnsi="Arial" w:cs="Arial"/>
          <w:color w:val="1D1D1D"/>
          <w:sz w:val="21"/>
          <w:szCs w:val="21"/>
          <w:lang w:eastAsia="ru-RU"/>
        </w:rPr>
        <w:t xml:space="preserve"> качеством и безопасностью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1. Индивидуальные предприниматели и юридические лица, осуществляющие деятельность по изготовлению и обороту пищевых продуктов, материалов и изделий, обязаны организовывать и проводить производственный </w:t>
      </w:r>
      <w:proofErr w:type="gramStart"/>
      <w:r w:rsidRPr="002B5530">
        <w:rPr>
          <w:rFonts w:ascii="Arial" w:eastAsia="Times New Roman" w:hAnsi="Arial" w:cs="Arial"/>
          <w:color w:val="1D1D1D"/>
          <w:sz w:val="21"/>
          <w:szCs w:val="21"/>
          <w:lang w:eastAsia="ru-RU"/>
        </w:rPr>
        <w:t>контроль за</w:t>
      </w:r>
      <w:proofErr w:type="gramEnd"/>
      <w:r w:rsidRPr="002B5530">
        <w:rPr>
          <w:rFonts w:ascii="Arial" w:eastAsia="Times New Roman" w:hAnsi="Arial" w:cs="Arial"/>
          <w:color w:val="1D1D1D"/>
          <w:sz w:val="21"/>
          <w:szCs w:val="21"/>
          <w:lang w:eastAsia="ru-RU"/>
        </w:rPr>
        <w:t xml:space="preserve"> их качеством и безопасностью, соблюдением требований нормативных и технических документов к условиям изготовления и оборота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2. Производственный </w:t>
      </w:r>
      <w:proofErr w:type="gramStart"/>
      <w:r w:rsidRPr="002B5530">
        <w:rPr>
          <w:rFonts w:ascii="Arial" w:eastAsia="Times New Roman" w:hAnsi="Arial" w:cs="Arial"/>
          <w:color w:val="1D1D1D"/>
          <w:sz w:val="21"/>
          <w:szCs w:val="21"/>
          <w:lang w:eastAsia="ru-RU"/>
        </w:rPr>
        <w:t>контроль за</w:t>
      </w:r>
      <w:proofErr w:type="gramEnd"/>
      <w:r w:rsidRPr="002B5530">
        <w:rPr>
          <w:rFonts w:ascii="Arial" w:eastAsia="Times New Roman" w:hAnsi="Arial" w:cs="Arial"/>
          <w:color w:val="1D1D1D"/>
          <w:sz w:val="21"/>
          <w:szCs w:val="21"/>
          <w:lang w:eastAsia="ru-RU"/>
        </w:rPr>
        <w:t xml:space="preserve">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государственных стандартов и технических документов. Указанной программой определяются порядок осуществления производственного </w:t>
      </w:r>
      <w:proofErr w:type="gramStart"/>
      <w:r w:rsidRPr="002B5530">
        <w:rPr>
          <w:rFonts w:ascii="Arial" w:eastAsia="Times New Roman" w:hAnsi="Arial" w:cs="Arial"/>
          <w:color w:val="1D1D1D"/>
          <w:sz w:val="21"/>
          <w:szCs w:val="21"/>
          <w:lang w:eastAsia="ru-RU"/>
        </w:rPr>
        <w:t>контроля за</w:t>
      </w:r>
      <w:proofErr w:type="gramEnd"/>
      <w:r w:rsidRPr="002B5530">
        <w:rPr>
          <w:rFonts w:ascii="Arial" w:eastAsia="Times New Roman" w:hAnsi="Arial" w:cs="Arial"/>
          <w:color w:val="1D1D1D"/>
          <w:sz w:val="21"/>
          <w:szCs w:val="21"/>
          <w:lang w:eastAsia="ru-RU"/>
        </w:rPr>
        <w:t xml:space="preserve"> качеством и безопасностью пищевых продуктов, материалов и изделий, методики такого контроля и методики проверки условий их изготовления и оборота.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23. Требования к работникам, осуществляющим деятельность по изготовлению и обороту пищевых продуктов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1. </w:t>
      </w:r>
      <w:proofErr w:type="gramStart"/>
      <w:r w:rsidRPr="002B5530">
        <w:rPr>
          <w:rFonts w:ascii="Arial" w:eastAsia="Times New Roman" w:hAnsi="Arial" w:cs="Arial"/>
          <w:color w:val="1D1D1D"/>
          <w:sz w:val="21"/>
          <w:szCs w:val="21"/>
          <w:lang w:eastAsia="ru-RU"/>
        </w:rPr>
        <w:t>Работники, занятые на работах, которые связаны с изготовлением и оборотом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w:t>
      </w:r>
      <w:proofErr w:type="gramEnd"/>
      <w:r w:rsidRPr="002B5530">
        <w:rPr>
          <w:rFonts w:ascii="Arial" w:eastAsia="Times New Roman" w:hAnsi="Arial" w:cs="Arial"/>
          <w:color w:val="1D1D1D"/>
          <w:sz w:val="21"/>
          <w:szCs w:val="21"/>
          <w:lang w:eastAsia="ru-RU"/>
        </w:rPr>
        <w:t xml:space="preserve">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2. </w:t>
      </w:r>
      <w:proofErr w:type="gramStart"/>
      <w:r w:rsidRPr="002B5530">
        <w:rPr>
          <w:rFonts w:ascii="Arial" w:eastAsia="Times New Roman" w:hAnsi="Arial" w:cs="Arial"/>
          <w:color w:val="1D1D1D"/>
          <w:sz w:val="21"/>
          <w:szCs w:val="21"/>
          <w:lang w:eastAsia="ru-RU"/>
        </w:rPr>
        <w:t>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w:t>
      </w:r>
      <w:proofErr w:type="gramEnd"/>
      <w:r w:rsidRPr="002B5530">
        <w:rPr>
          <w:rFonts w:ascii="Arial" w:eastAsia="Times New Roman" w:hAnsi="Arial" w:cs="Arial"/>
          <w:color w:val="1D1D1D"/>
          <w:sz w:val="21"/>
          <w:szCs w:val="21"/>
          <w:lang w:eastAsia="ru-RU"/>
        </w:rPr>
        <w:t xml:space="preserve"> продуктами, материалами и изделиями.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24. Требования к изъятию из оборота некачественных и опасных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Некачественные и опасные пищевые продукты, материалы и изделия подлежат изъятию из оборота.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Владелец некачественных и (или) опасных пищевых продуктов, материалов и изделий обязан изъять их из оборота самостоятельно или на основании предписания органов государственного надзора и контроля.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В случае</w:t>
      </w:r>
      <w:proofErr w:type="gramStart"/>
      <w:r w:rsidRPr="002B5530">
        <w:rPr>
          <w:rFonts w:ascii="Arial" w:eastAsia="Times New Roman" w:hAnsi="Arial" w:cs="Arial"/>
          <w:color w:val="1D1D1D"/>
          <w:sz w:val="21"/>
          <w:szCs w:val="21"/>
          <w:lang w:eastAsia="ru-RU"/>
        </w:rPr>
        <w:t>,</w:t>
      </w:r>
      <w:proofErr w:type="gramEnd"/>
      <w:r w:rsidRPr="002B5530">
        <w:rPr>
          <w:rFonts w:ascii="Arial" w:eastAsia="Times New Roman" w:hAnsi="Arial" w:cs="Arial"/>
          <w:color w:val="1D1D1D"/>
          <w:sz w:val="21"/>
          <w:szCs w:val="21"/>
          <w:lang w:eastAsia="ru-RU"/>
        </w:rPr>
        <w:t xml:space="preserve"> если владелец некачественных и (или) опасных пищевых продуктов, материалов и изделий не принял меры по их изъятию из оборота, такие пищевые продукты, материалы и изделия конфискуются в порядке, установленном законодательством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25. Требования к проведению экспертизы, к утилизации или уничтожению некачественных и опасных пищевых продуктов, материалов и изделий, изъятых из оборота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lastRenderedPageBreak/>
        <w:t>1. Некачественные и опасные пищевые продукты, материалы и изделия, изъятые из оборота, подлежат соответствующей экспертизе (санитарно-эпидемиологической, ветеринарно-санитарной, товароведческой и другой), проводимой органами государственного надзора и контроля в соответствии со своей компетенцией, в целях определения возможности утилизации или уничтожения таких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Пищевые продукты, материалы и изделия, владелец которых не может подтвердить их происхождение, которые имеют явные признаки недоброкачественности и представляют в связи с этим непосредственную угрозу жизни и здоровью человека, подлежат утилизации или уничтожению без проведения экспертизы. До утилизации или уничтожения таких пищевых продуктов, материалов и изделий их владелец в присутствии представителя органа государственного надзора и контроля обязан изменить свойства таких пищевых продуктов, материалов и изделий любым доступным и надежным способом, исключающим возможность их дальнейшего использования по назначению.</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2. Некачественные 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w:t>
      </w:r>
      <w:proofErr w:type="gramStart"/>
      <w:r w:rsidRPr="002B5530">
        <w:rPr>
          <w:rFonts w:ascii="Arial" w:eastAsia="Times New Roman" w:hAnsi="Arial" w:cs="Arial"/>
          <w:color w:val="1D1D1D"/>
          <w:sz w:val="21"/>
          <w:szCs w:val="21"/>
          <w:lang w:eastAsia="ru-RU"/>
        </w:rPr>
        <w:t>условия</w:t>
      </w:r>
      <w:proofErr w:type="gramEnd"/>
      <w:r w:rsidRPr="002B5530">
        <w:rPr>
          <w:rFonts w:ascii="Arial" w:eastAsia="Times New Roman" w:hAnsi="Arial" w:cs="Arial"/>
          <w:color w:val="1D1D1D"/>
          <w:sz w:val="21"/>
          <w:szCs w:val="21"/>
          <w:lang w:eastAsia="ru-RU"/>
        </w:rPr>
        <w:t xml:space="preserve"> осуществления которого исключают возможность доступа к таким пищевым продуктам, материалам и изделиям.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Находящиеся на временном хранении некачественные и опасные пищевые продукты, материалы и изделия подлежат строгому учету. Ответственность за сохранность таких пищевых продуктов, материалов и изделий несет их владелец.</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На основании результатов экспертизы некачественных и опасных пищевых продуктов, материалов и изделий соответствующий орган государственного надзора и контроля принимает постановление об их утилизации или уничтожении.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proofErr w:type="gramStart"/>
      <w:r w:rsidRPr="002B5530">
        <w:rPr>
          <w:rFonts w:ascii="Arial" w:eastAsia="Times New Roman" w:hAnsi="Arial" w:cs="Arial"/>
          <w:color w:val="1D1D1D"/>
          <w:sz w:val="21"/>
          <w:szCs w:val="21"/>
          <w:lang w:eastAsia="ru-RU"/>
        </w:rPr>
        <w:t>Владелец некачественных и (или) опасных пищевых продуктов, материалов и изделий осуществляет выбор способов и условий их утилизации или уничтожения в соответствии с требованиями нормативных либо технических документов и согласовывает с органом государственного надзора и контроля, вынесшим постановление об утилизации или уничтожении таких пищевых продуктов, материалов и изделий, способы и условия их утилизации или уничтожения.</w:t>
      </w:r>
      <w:proofErr w:type="gramEnd"/>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Возможность использования некачественных и (или) опасных пищевых продуктов в качестве корма животных согласовывается с государственной ветеринарной службой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4. Расходы на экспертизу, хранение, перевозки, утилизацию или уничтожение некачественных и опасных пищевых продуктов, материалов и изделий оплачиваются их владельцем.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5. Владелец некачественных и опасных пищевых продуктов, материалов и изделий обязан представить в орган государственного надзора и контроля, вынесший постановление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6. </w:t>
      </w:r>
      <w:proofErr w:type="gramStart"/>
      <w:r w:rsidRPr="002B5530">
        <w:rPr>
          <w:rFonts w:ascii="Arial" w:eastAsia="Times New Roman" w:hAnsi="Arial" w:cs="Arial"/>
          <w:color w:val="1D1D1D"/>
          <w:sz w:val="21"/>
          <w:szCs w:val="21"/>
          <w:lang w:eastAsia="ru-RU"/>
        </w:rPr>
        <w:t>Органы государственного надзора и контроля, вынесшие постановление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 отравлений людей и животных, а также загрязнения окружающей природной среды.</w:t>
      </w:r>
      <w:proofErr w:type="gramEnd"/>
    </w:p>
    <w:p w:rsidR="002B5530" w:rsidRPr="002B5530" w:rsidRDefault="002B5530" w:rsidP="002B5530">
      <w:pPr>
        <w:shd w:val="clear" w:color="auto" w:fill="F8F8F8"/>
        <w:spacing w:after="0" w:line="240" w:lineRule="auto"/>
        <w:jc w:val="center"/>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Глава V. Ответственность за нарушение настоящего Федерального закона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26. Утратила силу с 1 июля 2002 г.</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27. Уголовная ответственность за нарушение настоящего Федерального закона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Нарушение настоящего Федерального закона, приведшее к случаю возникновения заболевания, отравления или смерти человека, наступившему в результате употребления некачественных и (или) опасных пищевых продуктов, влечет за собой уголовную ответственность в соответствии с законодательством Российской Федерации.</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28. Гражданско-правовая ответственность за нарушение настоящего Федерального закона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Индивидуальные предприниматели и юридические лица, осуществляющие деятельность по обороту пищевых продуктов, материалов и изделий, а также оказание услуг в сфере общественного питания, за нарушение настоящего Федерального закона несут ответственность в соответствии с гражданским законодательством.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2. Вред, причиненный жизни, здоровью или имуществу гражданина либо имуществу юридического лица вследствие недостатков пищевых продуктов, материалов и изделий, а </w:t>
      </w:r>
      <w:r w:rsidRPr="002B5530">
        <w:rPr>
          <w:rFonts w:ascii="Arial" w:eastAsia="Times New Roman" w:hAnsi="Arial" w:cs="Arial"/>
          <w:color w:val="1D1D1D"/>
          <w:sz w:val="21"/>
          <w:szCs w:val="21"/>
          <w:lang w:eastAsia="ru-RU"/>
        </w:rPr>
        <w:lastRenderedPageBreak/>
        <w:t>также недостатков услуг, оказываемых в сфере общественного питания, в части их качества и безопасности, подлежит возмещению в соответствии с гражданским законодательством.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29. Ответственность должностных лиц органов государственного надзора и контроля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Должностные лица органов государственного надзора и контроля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rsidR="002B5530" w:rsidRPr="002B5530" w:rsidRDefault="002B5530" w:rsidP="002B5530">
      <w:pPr>
        <w:shd w:val="clear" w:color="auto" w:fill="F8F8F8"/>
        <w:spacing w:after="0" w:line="240" w:lineRule="auto"/>
        <w:jc w:val="center"/>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Глава VI. Заключительные положения</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Статья 30. Введение в действие настоящего Федерального закона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1. Настоящий Федеральный закон вводится в действие со дня его официального опубликования, за исключением положений пункта 1 статьи 10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 xml:space="preserve">2. </w:t>
      </w:r>
      <w:proofErr w:type="gramStart"/>
      <w:r w:rsidRPr="002B5530">
        <w:rPr>
          <w:rFonts w:ascii="Arial" w:eastAsia="Times New Roman" w:hAnsi="Arial" w:cs="Arial"/>
          <w:color w:val="1D1D1D"/>
          <w:sz w:val="21"/>
          <w:szCs w:val="21"/>
          <w:lang w:eastAsia="ru-RU"/>
        </w:rPr>
        <w:t>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w:t>
      </w:r>
      <w:proofErr w:type="gramEnd"/>
      <w:r w:rsidRPr="002B5530">
        <w:rPr>
          <w:rFonts w:ascii="Arial" w:eastAsia="Times New Roman" w:hAnsi="Arial" w:cs="Arial"/>
          <w:color w:val="1D1D1D"/>
          <w:sz w:val="21"/>
          <w:szCs w:val="21"/>
          <w:lang w:eastAsia="ru-RU"/>
        </w:rPr>
        <w:t xml:space="preserve"> 1 и 4 статьи 20, статей 21 - 28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статьи 10 настоящего Федерального закона распространяются также на косметическую продукцию, средства и изделия для гигиены полости рта.</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3. Предложить Президенту Российской Федерации привести свои нормативные правовые акты в соответствие с настоящим Федеральным законом.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Москва, Кремль</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2 января 2000 г.</w:t>
      </w:r>
    </w:p>
    <w:p w:rsidR="002B5530" w:rsidRPr="002B5530" w:rsidRDefault="002B5530" w:rsidP="002B5530">
      <w:pPr>
        <w:shd w:val="clear" w:color="auto" w:fill="F8F8F8"/>
        <w:spacing w:after="0" w:line="240" w:lineRule="auto"/>
        <w:rPr>
          <w:rFonts w:ascii="Arial" w:eastAsia="Times New Roman" w:hAnsi="Arial" w:cs="Arial"/>
          <w:color w:val="1D1D1D"/>
          <w:sz w:val="21"/>
          <w:szCs w:val="21"/>
          <w:lang w:eastAsia="ru-RU"/>
        </w:rPr>
      </w:pPr>
      <w:r w:rsidRPr="002B5530">
        <w:rPr>
          <w:rFonts w:ascii="Arial" w:eastAsia="Times New Roman" w:hAnsi="Arial" w:cs="Arial"/>
          <w:color w:val="1D1D1D"/>
          <w:sz w:val="21"/>
          <w:szCs w:val="21"/>
          <w:lang w:eastAsia="ru-RU"/>
        </w:rPr>
        <w:t>N 29-ФЗ</w:t>
      </w:r>
    </w:p>
    <w:p w:rsidR="007F7F68" w:rsidRDefault="007F7F68"/>
    <w:sectPr w:rsidR="007F7F68" w:rsidSect="007F7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B5530"/>
    <w:rsid w:val="002B5530"/>
    <w:rsid w:val="007F7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68"/>
  </w:style>
  <w:style w:type="paragraph" w:styleId="1">
    <w:name w:val="heading 1"/>
    <w:basedOn w:val="a"/>
    <w:link w:val="10"/>
    <w:uiPriority w:val="9"/>
    <w:qFormat/>
    <w:rsid w:val="002B55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55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5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5530"/>
    <w:rPr>
      <w:rFonts w:ascii="Times New Roman" w:eastAsia="Times New Roman" w:hAnsi="Times New Roman" w:cs="Times New Roman"/>
      <w:b/>
      <w:bCs/>
      <w:sz w:val="36"/>
      <w:szCs w:val="36"/>
      <w:lang w:eastAsia="ru-RU"/>
    </w:rPr>
  </w:style>
  <w:style w:type="paragraph" w:customStyle="1" w:styleId="date">
    <w:name w:val="date"/>
    <w:basedOn w:val="a"/>
    <w:rsid w:val="002B5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B55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0131480">
      <w:bodyDiv w:val="1"/>
      <w:marLeft w:val="0"/>
      <w:marRight w:val="0"/>
      <w:marTop w:val="0"/>
      <w:marBottom w:val="0"/>
      <w:divBdr>
        <w:top w:val="none" w:sz="0" w:space="0" w:color="auto"/>
        <w:left w:val="none" w:sz="0" w:space="0" w:color="auto"/>
        <w:bottom w:val="none" w:sz="0" w:space="0" w:color="auto"/>
        <w:right w:val="none" w:sz="0" w:space="0" w:color="auto"/>
      </w:divBdr>
      <w:divsChild>
        <w:div w:id="1749885513">
          <w:marLeft w:val="0"/>
          <w:marRight w:val="0"/>
          <w:marTop w:val="0"/>
          <w:marBottom w:val="0"/>
          <w:divBdr>
            <w:top w:val="none" w:sz="0" w:space="0" w:color="auto"/>
            <w:left w:val="none" w:sz="0" w:space="0" w:color="auto"/>
            <w:bottom w:val="none" w:sz="0" w:space="0" w:color="auto"/>
            <w:right w:val="none" w:sz="0" w:space="0" w:color="auto"/>
          </w:divBdr>
          <w:divsChild>
            <w:div w:id="627122456">
              <w:marLeft w:val="0"/>
              <w:marRight w:val="0"/>
              <w:marTop w:val="0"/>
              <w:marBottom w:val="0"/>
              <w:divBdr>
                <w:top w:val="none" w:sz="0" w:space="0" w:color="auto"/>
                <w:left w:val="none" w:sz="0" w:space="0" w:color="auto"/>
                <w:bottom w:val="none" w:sz="0" w:space="0" w:color="auto"/>
                <w:right w:val="none" w:sz="0" w:space="0" w:color="auto"/>
              </w:divBdr>
            </w:div>
            <w:div w:id="541328536">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283075876">
              <w:marLeft w:val="0"/>
              <w:marRight w:val="0"/>
              <w:marTop w:val="0"/>
              <w:marBottom w:val="0"/>
              <w:divBdr>
                <w:top w:val="none" w:sz="0" w:space="0" w:color="auto"/>
                <w:left w:val="none" w:sz="0" w:space="0" w:color="auto"/>
                <w:bottom w:val="none" w:sz="0" w:space="0" w:color="auto"/>
                <w:right w:val="none" w:sz="0" w:space="0" w:color="auto"/>
              </w:divBdr>
            </w:div>
            <w:div w:id="1121340458">
              <w:marLeft w:val="0"/>
              <w:marRight w:val="0"/>
              <w:marTop w:val="0"/>
              <w:marBottom w:val="0"/>
              <w:divBdr>
                <w:top w:val="none" w:sz="0" w:space="0" w:color="auto"/>
                <w:left w:val="none" w:sz="0" w:space="0" w:color="auto"/>
                <w:bottom w:val="none" w:sz="0" w:space="0" w:color="auto"/>
                <w:right w:val="none" w:sz="0" w:space="0" w:color="auto"/>
              </w:divBdr>
            </w:div>
            <w:div w:id="115829051">
              <w:marLeft w:val="0"/>
              <w:marRight w:val="0"/>
              <w:marTop w:val="0"/>
              <w:marBottom w:val="0"/>
              <w:divBdr>
                <w:top w:val="none" w:sz="0" w:space="0" w:color="auto"/>
                <w:left w:val="none" w:sz="0" w:space="0" w:color="auto"/>
                <w:bottom w:val="none" w:sz="0" w:space="0" w:color="auto"/>
                <w:right w:val="none" w:sz="0" w:space="0" w:color="auto"/>
              </w:divBdr>
            </w:div>
            <w:div w:id="790131910">
              <w:marLeft w:val="0"/>
              <w:marRight w:val="0"/>
              <w:marTop w:val="0"/>
              <w:marBottom w:val="0"/>
              <w:divBdr>
                <w:top w:val="none" w:sz="0" w:space="0" w:color="auto"/>
                <w:left w:val="none" w:sz="0" w:space="0" w:color="auto"/>
                <w:bottom w:val="none" w:sz="0" w:space="0" w:color="auto"/>
                <w:right w:val="none" w:sz="0" w:space="0" w:color="auto"/>
              </w:divBdr>
            </w:div>
            <w:div w:id="1957180473">
              <w:marLeft w:val="0"/>
              <w:marRight w:val="0"/>
              <w:marTop w:val="0"/>
              <w:marBottom w:val="0"/>
              <w:divBdr>
                <w:top w:val="none" w:sz="0" w:space="0" w:color="auto"/>
                <w:left w:val="none" w:sz="0" w:space="0" w:color="auto"/>
                <w:bottom w:val="none" w:sz="0" w:space="0" w:color="auto"/>
                <w:right w:val="none" w:sz="0" w:space="0" w:color="auto"/>
              </w:divBdr>
            </w:div>
            <w:div w:id="1958368121">
              <w:marLeft w:val="0"/>
              <w:marRight w:val="0"/>
              <w:marTop w:val="0"/>
              <w:marBottom w:val="0"/>
              <w:divBdr>
                <w:top w:val="none" w:sz="0" w:space="0" w:color="auto"/>
                <w:left w:val="none" w:sz="0" w:space="0" w:color="auto"/>
                <w:bottom w:val="none" w:sz="0" w:space="0" w:color="auto"/>
                <w:right w:val="none" w:sz="0" w:space="0" w:color="auto"/>
              </w:divBdr>
            </w:div>
            <w:div w:id="1673800716">
              <w:marLeft w:val="0"/>
              <w:marRight w:val="0"/>
              <w:marTop w:val="0"/>
              <w:marBottom w:val="0"/>
              <w:divBdr>
                <w:top w:val="none" w:sz="0" w:space="0" w:color="auto"/>
                <w:left w:val="none" w:sz="0" w:space="0" w:color="auto"/>
                <w:bottom w:val="none" w:sz="0" w:space="0" w:color="auto"/>
                <w:right w:val="none" w:sz="0" w:space="0" w:color="auto"/>
              </w:divBdr>
            </w:div>
            <w:div w:id="1332827959">
              <w:marLeft w:val="0"/>
              <w:marRight w:val="0"/>
              <w:marTop w:val="0"/>
              <w:marBottom w:val="0"/>
              <w:divBdr>
                <w:top w:val="none" w:sz="0" w:space="0" w:color="auto"/>
                <w:left w:val="none" w:sz="0" w:space="0" w:color="auto"/>
                <w:bottom w:val="none" w:sz="0" w:space="0" w:color="auto"/>
                <w:right w:val="none" w:sz="0" w:space="0" w:color="auto"/>
              </w:divBdr>
            </w:div>
            <w:div w:id="1931232306">
              <w:marLeft w:val="0"/>
              <w:marRight w:val="0"/>
              <w:marTop w:val="0"/>
              <w:marBottom w:val="0"/>
              <w:divBdr>
                <w:top w:val="none" w:sz="0" w:space="0" w:color="auto"/>
                <w:left w:val="none" w:sz="0" w:space="0" w:color="auto"/>
                <w:bottom w:val="none" w:sz="0" w:space="0" w:color="auto"/>
                <w:right w:val="none" w:sz="0" w:space="0" w:color="auto"/>
              </w:divBdr>
            </w:div>
            <w:div w:id="1159922645">
              <w:marLeft w:val="0"/>
              <w:marRight w:val="0"/>
              <w:marTop w:val="0"/>
              <w:marBottom w:val="0"/>
              <w:divBdr>
                <w:top w:val="none" w:sz="0" w:space="0" w:color="auto"/>
                <w:left w:val="none" w:sz="0" w:space="0" w:color="auto"/>
                <w:bottom w:val="none" w:sz="0" w:space="0" w:color="auto"/>
                <w:right w:val="none" w:sz="0" w:space="0" w:color="auto"/>
              </w:divBdr>
            </w:div>
            <w:div w:id="71239178">
              <w:marLeft w:val="0"/>
              <w:marRight w:val="0"/>
              <w:marTop w:val="0"/>
              <w:marBottom w:val="0"/>
              <w:divBdr>
                <w:top w:val="none" w:sz="0" w:space="0" w:color="auto"/>
                <w:left w:val="none" w:sz="0" w:space="0" w:color="auto"/>
                <w:bottom w:val="none" w:sz="0" w:space="0" w:color="auto"/>
                <w:right w:val="none" w:sz="0" w:space="0" w:color="auto"/>
              </w:divBdr>
            </w:div>
            <w:div w:id="627473964">
              <w:marLeft w:val="0"/>
              <w:marRight w:val="0"/>
              <w:marTop w:val="0"/>
              <w:marBottom w:val="0"/>
              <w:divBdr>
                <w:top w:val="none" w:sz="0" w:space="0" w:color="auto"/>
                <w:left w:val="none" w:sz="0" w:space="0" w:color="auto"/>
                <w:bottom w:val="none" w:sz="0" w:space="0" w:color="auto"/>
                <w:right w:val="none" w:sz="0" w:space="0" w:color="auto"/>
              </w:divBdr>
            </w:div>
            <w:div w:id="321352723">
              <w:marLeft w:val="0"/>
              <w:marRight w:val="0"/>
              <w:marTop w:val="0"/>
              <w:marBottom w:val="0"/>
              <w:divBdr>
                <w:top w:val="none" w:sz="0" w:space="0" w:color="auto"/>
                <w:left w:val="none" w:sz="0" w:space="0" w:color="auto"/>
                <w:bottom w:val="none" w:sz="0" w:space="0" w:color="auto"/>
                <w:right w:val="none" w:sz="0" w:space="0" w:color="auto"/>
              </w:divBdr>
            </w:div>
            <w:div w:id="527455066">
              <w:marLeft w:val="0"/>
              <w:marRight w:val="0"/>
              <w:marTop w:val="0"/>
              <w:marBottom w:val="0"/>
              <w:divBdr>
                <w:top w:val="none" w:sz="0" w:space="0" w:color="auto"/>
                <w:left w:val="none" w:sz="0" w:space="0" w:color="auto"/>
                <w:bottom w:val="none" w:sz="0" w:space="0" w:color="auto"/>
                <w:right w:val="none" w:sz="0" w:space="0" w:color="auto"/>
              </w:divBdr>
            </w:div>
            <w:div w:id="1357464536">
              <w:marLeft w:val="0"/>
              <w:marRight w:val="0"/>
              <w:marTop w:val="0"/>
              <w:marBottom w:val="0"/>
              <w:divBdr>
                <w:top w:val="none" w:sz="0" w:space="0" w:color="auto"/>
                <w:left w:val="none" w:sz="0" w:space="0" w:color="auto"/>
                <w:bottom w:val="none" w:sz="0" w:space="0" w:color="auto"/>
                <w:right w:val="none" w:sz="0" w:space="0" w:color="auto"/>
              </w:divBdr>
            </w:div>
            <w:div w:id="1533224203">
              <w:marLeft w:val="0"/>
              <w:marRight w:val="0"/>
              <w:marTop w:val="0"/>
              <w:marBottom w:val="0"/>
              <w:divBdr>
                <w:top w:val="none" w:sz="0" w:space="0" w:color="auto"/>
                <w:left w:val="none" w:sz="0" w:space="0" w:color="auto"/>
                <w:bottom w:val="none" w:sz="0" w:space="0" w:color="auto"/>
                <w:right w:val="none" w:sz="0" w:space="0" w:color="auto"/>
              </w:divBdr>
            </w:div>
            <w:div w:id="584151226">
              <w:marLeft w:val="0"/>
              <w:marRight w:val="0"/>
              <w:marTop w:val="0"/>
              <w:marBottom w:val="0"/>
              <w:divBdr>
                <w:top w:val="none" w:sz="0" w:space="0" w:color="auto"/>
                <w:left w:val="none" w:sz="0" w:space="0" w:color="auto"/>
                <w:bottom w:val="none" w:sz="0" w:space="0" w:color="auto"/>
                <w:right w:val="none" w:sz="0" w:space="0" w:color="auto"/>
              </w:divBdr>
            </w:div>
            <w:div w:id="1046635828">
              <w:marLeft w:val="0"/>
              <w:marRight w:val="0"/>
              <w:marTop w:val="0"/>
              <w:marBottom w:val="0"/>
              <w:divBdr>
                <w:top w:val="none" w:sz="0" w:space="0" w:color="auto"/>
                <w:left w:val="none" w:sz="0" w:space="0" w:color="auto"/>
                <w:bottom w:val="none" w:sz="0" w:space="0" w:color="auto"/>
                <w:right w:val="none" w:sz="0" w:space="0" w:color="auto"/>
              </w:divBdr>
            </w:div>
            <w:div w:id="869415688">
              <w:marLeft w:val="0"/>
              <w:marRight w:val="0"/>
              <w:marTop w:val="0"/>
              <w:marBottom w:val="0"/>
              <w:divBdr>
                <w:top w:val="none" w:sz="0" w:space="0" w:color="auto"/>
                <w:left w:val="none" w:sz="0" w:space="0" w:color="auto"/>
                <w:bottom w:val="none" w:sz="0" w:space="0" w:color="auto"/>
                <w:right w:val="none" w:sz="0" w:space="0" w:color="auto"/>
              </w:divBdr>
            </w:div>
            <w:div w:id="690448263">
              <w:marLeft w:val="0"/>
              <w:marRight w:val="0"/>
              <w:marTop w:val="0"/>
              <w:marBottom w:val="0"/>
              <w:divBdr>
                <w:top w:val="none" w:sz="0" w:space="0" w:color="auto"/>
                <w:left w:val="none" w:sz="0" w:space="0" w:color="auto"/>
                <w:bottom w:val="none" w:sz="0" w:space="0" w:color="auto"/>
                <w:right w:val="none" w:sz="0" w:space="0" w:color="auto"/>
              </w:divBdr>
            </w:div>
            <w:div w:id="1153446513">
              <w:marLeft w:val="0"/>
              <w:marRight w:val="0"/>
              <w:marTop w:val="0"/>
              <w:marBottom w:val="0"/>
              <w:divBdr>
                <w:top w:val="none" w:sz="0" w:space="0" w:color="auto"/>
                <w:left w:val="none" w:sz="0" w:space="0" w:color="auto"/>
                <w:bottom w:val="none" w:sz="0" w:space="0" w:color="auto"/>
                <w:right w:val="none" w:sz="0" w:space="0" w:color="auto"/>
              </w:divBdr>
            </w:div>
            <w:div w:id="792140601">
              <w:marLeft w:val="0"/>
              <w:marRight w:val="0"/>
              <w:marTop w:val="0"/>
              <w:marBottom w:val="0"/>
              <w:divBdr>
                <w:top w:val="none" w:sz="0" w:space="0" w:color="auto"/>
                <w:left w:val="none" w:sz="0" w:space="0" w:color="auto"/>
                <w:bottom w:val="none" w:sz="0" w:space="0" w:color="auto"/>
                <w:right w:val="none" w:sz="0" w:space="0" w:color="auto"/>
              </w:divBdr>
            </w:div>
            <w:div w:id="1691644077">
              <w:marLeft w:val="0"/>
              <w:marRight w:val="0"/>
              <w:marTop w:val="0"/>
              <w:marBottom w:val="0"/>
              <w:divBdr>
                <w:top w:val="none" w:sz="0" w:space="0" w:color="auto"/>
                <w:left w:val="none" w:sz="0" w:space="0" w:color="auto"/>
                <w:bottom w:val="none" w:sz="0" w:space="0" w:color="auto"/>
                <w:right w:val="none" w:sz="0" w:space="0" w:color="auto"/>
              </w:divBdr>
            </w:div>
            <w:div w:id="1014957745">
              <w:marLeft w:val="0"/>
              <w:marRight w:val="0"/>
              <w:marTop w:val="0"/>
              <w:marBottom w:val="0"/>
              <w:divBdr>
                <w:top w:val="none" w:sz="0" w:space="0" w:color="auto"/>
                <w:left w:val="none" w:sz="0" w:space="0" w:color="auto"/>
                <w:bottom w:val="none" w:sz="0" w:space="0" w:color="auto"/>
                <w:right w:val="none" w:sz="0" w:space="0" w:color="auto"/>
              </w:divBdr>
            </w:div>
            <w:div w:id="967006984">
              <w:marLeft w:val="0"/>
              <w:marRight w:val="0"/>
              <w:marTop w:val="0"/>
              <w:marBottom w:val="0"/>
              <w:divBdr>
                <w:top w:val="none" w:sz="0" w:space="0" w:color="auto"/>
                <w:left w:val="none" w:sz="0" w:space="0" w:color="auto"/>
                <w:bottom w:val="none" w:sz="0" w:space="0" w:color="auto"/>
                <w:right w:val="none" w:sz="0" w:space="0" w:color="auto"/>
              </w:divBdr>
            </w:div>
            <w:div w:id="1692491094">
              <w:marLeft w:val="0"/>
              <w:marRight w:val="0"/>
              <w:marTop w:val="0"/>
              <w:marBottom w:val="0"/>
              <w:divBdr>
                <w:top w:val="none" w:sz="0" w:space="0" w:color="auto"/>
                <w:left w:val="none" w:sz="0" w:space="0" w:color="auto"/>
                <w:bottom w:val="none" w:sz="0" w:space="0" w:color="auto"/>
                <w:right w:val="none" w:sz="0" w:space="0" w:color="auto"/>
              </w:divBdr>
            </w:div>
            <w:div w:id="1656302303">
              <w:marLeft w:val="0"/>
              <w:marRight w:val="0"/>
              <w:marTop w:val="0"/>
              <w:marBottom w:val="0"/>
              <w:divBdr>
                <w:top w:val="none" w:sz="0" w:space="0" w:color="auto"/>
                <w:left w:val="none" w:sz="0" w:space="0" w:color="auto"/>
                <w:bottom w:val="none" w:sz="0" w:space="0" w:color="auto"/>
                <w:right w:val="none" w:sz="0" w:space="0" w:color="auto"/>
              </w:divBdr>
            </w:div>
            <w:div w:id="933395672">
              <w:marLeft w:val="0"/>
              <w:marRight w:val="0"/>
              <w:marTop w:val="0"/>
              <w:marBottom w:val="0"/>
              <w:divBdr>
                <w:top w:val="none" w:sz="0" w:space="0" w:color="auto"/>
                <w:left w:val="none" w:sz="0" w:space="0" w:color="auto"/>
                <w:bottom w:val="none" w:sz="0" w:space="0" w:color="auto"/>
                <w:right w:val="none" w:sz="0" w:space="0" w:color="auto"/>
              </w:divBdr>
            </w:div>
            <w:div w:id="148639261">
              <w:marLeft w:val="0"/>
              <w:marRight w:val="0"/>
              <w:marTop w:val="0"/>
              <w:marBottom w:val="0"/>
              <w:divBdr>
                <w:top w:val="none" w:sz="0" w:space="0" w:color="auto"/>
                <w:left w:val="none" w:sz="0" w:space="0" w:color="auto"/>
                <w:bottom w:val="none" w:sz="0" w:space="0" w:color="auto"/>
                <w:right w:val="none" w:sz="0" w:space="0" w:color="auto"/>
              </w:divBdr>
            </w:div>
            <w:div w:id="1762069972">
              <w:marLeft w:val="0"/>
              <w:marRight w:val="0"/>
              <w:marTop w:val="0"/>
              <w:marBottom w:val="0"/>
              <w:divBdr>
                <w:top w:val="none" w:sz="0" w:space="0" w:color="auto"/>
                <w:left w:val="none" w:sz="0" w:space="0" w:color="auto"/>
                <w:bottom w:val="none" w:sz="0" w:space="0" w:color="auto"/>
                <w:right w:val="none" w:sz="0" w:space="0" w:color="auto"/>
              </w:divBdr>
            </w:div>
            <w:div w:id="81991996">
              <w:marLeft w:val="0"/>
              <w:marRight w:val="0"/>
              <w:marTop w:val="0"/>
              <w:marBottom w:val="0"/>
              <w:divBdr>
                <w:top w:val="none" w:sz="0" w:space="0" w:color="auto"/>
                <w:left w:val="none" w:sz="0" w:space="0" w:color="auto"/>
                <w:bottom w:val="none" w:sz="0" w:space="0" w:color="auto"/>
                <w:right w:val="none" w:sz="0" w:space="0" w:color="auto"/>
              </w:divBdr>
            </w:div>
            <w:div w:id="268779979">
              <w:marLeft w:val="0"/>
              <w:marRight w:val="0"/>
              <w:marTop w:val="0"/>
              <w:marBottom w:val="0"/>
              <w:divBdr>
                <w:top w:val="none" w:sz="0" w:space="0" w:color="auto"/>
                <w:left w:val="none" w:sz="0" w:space="0" w:color="auto"/>
                <w:bottom w:val="none" w:sz="0" w:space="0" w:color="auto"/>
                <w:right w:val="none" w:sz="0" w:space="0" w:color="auto"/>
              </w:divBdr>
            </w:div>
            <w:div w:id="862212107">
              <w:marLeft w:val="0"/>
              <w:marRight w:val="0"/>
              <w:marTop w:val="0"/>
              <w:marBottom w:val="0"/>
              <w:divBdr>
                <w:top w:val="none" w:sz="0" w:space="0" w:color="auto"/>
                <w:left w:val="none" w:sz="0" w:space="0" w:color="auto"/>
                <w:bottom w:val="none" w:sz="0" w:space="0" w:color="auto"/>
                <w:right w:val="none" w:sz="0" w:space="0" w:color="auto"/>
              </w:divBdr>
            </w:div>
            <w:div w:id="1411271383">
              <w:marLeft w:val="0"/>
              <w:marRight w:val="0"/>
              <w:marTop w:val="0"/>
              <w:marBottom w:val="0"/>
              <w:divBdr>
                <w:top w:val="none" w:sz="0" w:space="0" w:color="auto"/>
                <w:left w:val="none" w:sz="0" w:space="0" w:color="auto"/>
                <w:bottom w:val="none" w:sz="0" w:space="0" w:color="auto"/>
                <w:right w:val="none" w:sz="0" w:space="0" w:color="auto"/>
              </w:divBdr>
            </w:div>
            <w:div w:id="625280807">
              <w:marLeft w:val="0"/>
              <w:marRight w:val="0"/>
              <w:marTop w:val="0"/>
              <w:marBottom w:val="0"/>
              <w:divBdr>
                <w:top w:val="none" w:sz="0" w:space="0" w:color="auto"/>
                <w:left w:val="none" w:sz="0" w:space="0" w:color="auto"/>
                <w:bottom w:val="none" w:sz="0" w:space="0" w:color="auto"/>
                <w:right w:val="none" w:sz="0" w:space="0" w:color="auto"/>
              </w:divBdr>
            </w:div>
            <w:div w:id="2110813591">
              <w:marLeft w:val="0"/>
              <w:marRight w:val="0"/>
              <w:marTop w:val="0"/>
              <w:marBottom w:val="0"/>
              <w:divBdr>
                <w:top w:val="none" w:sz="0" w:space="0" w:color="auto"/>
                <w:left w:val="none" w:sz="0" w:space="0" w:color="auto"/>
                <w:bottom w:val="none" w:sz="0" w:space="0" w:color="auto"/>
                <w:right w:val="none" w:sz="0" w:space="0" w:color="auto"/>
              </w:divBdr>
            </w:div>
            <w:div w:id="1081682920">
              <w:marLeft w:val="0"/>
              <w:marRight w:val="0"/>
              <w:marTop w:val="0"/>
              <w:marBottom w:val="0"/>
              <w:divBdr>
                <w:top w:val="none" w:sz="0" w:space="0" w:color="auto"/>
                <w:left w:val="none" w:sz="0" w:space="0" w:color="auto"/>
                <w:bottom w:val="none" w:sz="0" w:space="0" w:color="auto"/>
                <w:right w:val="none" w:sz="0" w:space="0" w:color="auto"/>
              </w:divBdr>
            </w:div>
            <w:div w:id="1745837705">
              <w:marLeft w:val="0"/>
              <w:marRight w:val="0"/>
              <w:marTop w:val="0"/>
              <w:marBottom w:val="0"/>
              <w:divBdr>
                <w:top w:val="none" w:sz="0" w:space="0" w:color="auto"/>
                <w:left w:val="none" w:sz="0" w:space="0" w:color="auto"/>
                <w:bottom w:val="none" w:sz="0" w:space="0" w:color="auto"/>
                <w:right w:val="none" w:sz="0" w:space="0" w:color="auto"/>
              </w:divBdr>
            </w:div>
            <w:div w:id="1486894744">
              <w:marLeft w:val="0"/>
              <w:marRight w:val="0"/>
              <w:marTop w:val="0"/>
              <w:marBottom w:val="0"/>
              <w:divBdr>
                <w:top w:val="none" w:sz="0" w:space="0" w:color="auto"/>
                <w:left w:val="none" w:sz="0" w:space="0" w:color="auto"/>
                <w:bottom w:val="none" w:sz="0" w:space="0" w:color="auto"/>
                <w:right w:val="none" w:sz="0" w:space="0" w:color="auto"/>
              </w:divBdr>
            </w:div>
            <w:div w:id="2827568">
              <w:marLeft w:val="0"/>
              <w:marRight w:val="0"/>
              <w:marTop w:val="0"/>
              <w:marBottom w:val="0"/>
              <w:divBdr>
                <w:top w:val="none" w:sz="0" w:space="0" w:color="auto"/>
                <w:left w:val="none" w:sz="0" w:space="0" w:color="auto"/>
                <w:bottom w:val="none" w:sz="0" w:space="0" w:color="auto"/>
                <w:right w:val="none" w:sz="0" w:space="0" w:color="auto"/>
              </w:divBdr>
            </w:div>
            <w:div w:id="877593340">
              <w:marLeft w:val="0"/>
              <w:marRight w:val="0"/>
              <w:marTop w:val="0"/>
              <w:marBottom w:val="0"/>
              <w:divBdr>
                <w:top w:val="none" w:sz="0" w:space="0" w:color="auto"/>
                <w:left w:val="none" w:sz="0" w:space="0" w:color="auto"/>
                <w:bottom w:val="none" w:sz="0" w:space="0" w:color="auto"/>
                <w:right w:val="none" w:sz="0" w:space="0" w:color="auto"/>
              </w:divBdr>
            </w:div>
            <w:div w:id="314771475">
              <w:marLeft w:val="0"/>
              <w:marRight w:val="0"/>
              <w:marTop w:val="0"/>
              <w:marBottom w:val="0"/>
              <w:divBdr>
                <w:top w:val="none" w:sz="0" w:space="0" w:color="auto"/>
                <w:left w:val="none" w:sz="0" w:space="0" w:color="auto"/>
                <w:bottom w:val="none" w:sz="0" w:space="0" w:color="auto"/>
                <w:right w:val="none" w:sz="0" w:space="0" w:color="auto"/>
              </w:divBdr>
            </w:div>
            <w:div w:id="1045254629">
              <w:marLeft w:val="0"/>
              <w:marRight w:val="0"/>
              <w:marTop w:val="0"/>
              <w:marBottom w:val="0"/>
              <w:divBdr>
                <w:top w:val="none" w:sz="0" w:space="0" w:color="auto"/>
                <w:left w:val="none" w:sz="0" w:space="0" w:color="auto"/>
                <w:bottom w:val="none" w:sz="0" w:space="0" w:color="auto"/>
                <w:right w:val="none" w:sz="0" w:space="0" w:color="auto"/>
              </w:divBdr>
            </w:div>
            <w:div w:id="1590188714">
              <w:marLeft w:val="0"/>
              <w:marRight w:val="0"/>
              <w:marTop w:val="0"/>
              <w:marBottom w:val="0"/>
              <w:divBdr>
                <w:top w:val="none" w:sz="0" w:space="0" w:color="auto"/>
                <w:left w:val="none" w:sz="0" w:space="0" w:color="auto"/>
                <w:bottom w:val="none" w:sz="0" w:space="0" w:color="auto"/>
                <w:right w:val="none" w:sz="0" w:space="0" w:color="auto"/>
              </w:divBdr>
            </w:div>
            <w:div w:id="1618289817">
              <w:marLeft w:val="0"/>
              <w:marRight w:val="0"/>
              <w:marTop w:val="0"/>
              <w:marBottom w:val="0"/>
              <w:divBdr>
                <w:top w:val="none" w:sz="0" w:space="0" w:color="auto"/>
                <w:left w:val="none" w:sz="0" w:space="0" w:color="auto"/>
                <w:bottom w:val="none" w:sz="0" w:space="0" w:color="auto"/>
                <w:right w:val="none" w:sz="0" w:space="0" w:color="auto"/>
              </w:divBdr>
            </w:div>
            <w:div w:id="474568347">
              <w:marLeft w:val="0"/>
              <w:marRight w:val="0"/>
              <w:marTop w:val="0"/>
              <w:marBottom w:val="0"/>
              <w:divBdr>
                <w:top w:val="none" w:sz="0" w:space="0" w:color="auto"/>
                <w:left w:val="none" w:sz="0" w:space="0" w:color="auto"/>
                <w:bottom w:val="none" w:sz="0" w:space="0" w:color="auto"/>
                <w:right w:val="none" w:sz="0" w:space="0" w:color="auto"/>
              </w:divBdr>
            </w:div>
            <w:div w:id="537208428">
              <w:marLeft w:val="0"/>
              <w:marRight w:val="0"/>
              <w:marTop w:val="0"/>
              <w:marBottom w:val="0"/>
              <w:divBdr>
                <w:top w:val="none" w:sz="0" w:space="0" w:color="auto"/>
                <w:left w:val="none" w:sz="0" w:space="0" w:color="auto"/>
                <w:bottom w:val="none" w:sz="0" w:space="0" w:color="auto"/>
                <w:right w:val="none" w:sz="0" w:space="0" w:color="auto"/>
              </w:divBdr>
            </w:div>
            <w:div w:id="376857502">
              <w:marLeft w:val="0"/>
              <w:marRight w:val="0"/>
              <w:marTop w:val="0"/>
              <w:marBottom w:val="0"/>
              <w:divBdr>
                <w:top w:val="none" w:sz="0" w:space="0" w:color="auto"/>
                <w:left w:val="none" w:sz="0" w:space="0" w:color="auto"/>
                <w:bottom w:val="none" w:sz="0" w:space="0" w:color="auto"/>
                <w:right w:val="none" w:sz="0" w:space="0" w:color="auto"/>
              </w:divBdr>
            </w:div>
            <w:div w:id="1326014721">
              <w:marLeft w:val="0"/>
              <w:marRight w:val="0"/>
              <w:marTop w:val="0"/>
              <w:marBottom w:val="0"/>
              <w:divBdr>
                <w:top w:val="none" w:sz="0" w:space="0" w:color="auto"/>
                <w:left w:val="none" w:sz="0" w:space="0" w:color="auto"/>
                <w:bottom w:val="none" w:sz="0" w:space="0" w:color="auto"/>
                <w:right w:val="none" w:sz="0" w:space="0" w:color="auto"/>
              </w:divBdr>
            </w:div>
            <w:div w:id="3241992">
              <w:marLeft w:val="0"/>
              <w:marRight w:val="0"/>
              <w:marTop w:val="0"/>
              <w:marBottom w:val="0"/>
              <w:divBdr>
                <w:top w:val="none" w:sz="0" w:space="0" w:color="auto"/>
                <w:left w:val="none" w:sz="0" w:space="0" w:color="auto"/>
                <w:bottom w:val="none" w:sz="0" w:space="0" w:color="auto"/>
                <w:right w:val="none" w:sz="0" w:space="0" w:color="auto"/>
              </w:divBdr>
            </w:div>
            <w:div w:id="2065711225">
              <w:marLeft w:val="0"/>
              <w:marRight w:val="0"/>
              <w:marTop w:val="0"/>
              <w:marBottom w:val="0"/>
              <w:divBdr>
                <w:top w:val="none" w:sz="0" w:space="0" w:color="auto"/>
                <w:left w:val="none" w:sz="0" w:space="0" w:color="auto"/>
                <w:bottom w:val="none" w:sz="0" w:space="0" w:color="auto"/>
                <w:right w:val="none" w:sz="0" w:space="0" w:color="auto"/>
              </w:divBdr>
            </w:div>
            <w:div w:id="1984774837">
              <w:marLeft w:val="0"/>
              <w:marRight w:val="0"/>
              <w:marTop w:val="0"/>
              <w:marBottom w:val="0"/>
              <w:divBdr>
                <w:top w:val="none" w:sz="0" w:space="0" w:color="auto"/>
                <w:left w:val="none" w:sz="0" w:space="0" w:color="auto"/>
                <w:bottom w:val="none" w:sz="0" w:space="0" w:color="auto"/>
                <w:right w:val="none" w:sz="0" w:space="0" w:color="auto"/>
              </w:divBdr>
            </w:div>
            <w:div w:id="584531018">
              <w:marLeft w:val="0"/>
              <w:marRight w:val="0"/>
              <w:marTop w:val="0"/>
              <w:marBottom w:val="0"/>
              <w:divBdr>
                <w:top w:val="none" w:sz="0" w:space="0" w:color="auto"/>
                <w:left w:val="none" w:sz="0" w:space="0" w:color="auto"/>
                <w:bottom w:val="none" w:sz="0" w:space="0" w:color="auto"/>
                <w:right w:val="none" w:sz="0" w:space="0" w:color="auto"/>
              </w:divBdr>
            </w:div>
            <w:div w:id="1974091816">
              <w:marLeft w:val="0"/>
              <w:marRight w:val="0"/>
              <w:marTop w:val="0"/>
              <w:marBottom w:val="0"/>
              <w:divBdr>
                <w:top w:val="none" w:sz="0" w:space="0" w:color="auto"/>
                <w:left w:val="none" w:sz="0" w:space="0" w:color="auto"/>
                <w:bottom w:val="none" w:sz="0" w:space="0" w:color="auto"/>
                <w:right w:val="none" w:sz="0" w:space="0" w:color="auto"/>
              </w:divBdr>
            </w:div>
            <w:div w:id="1753627850">
              <w:marLeft w:val="0"/>
              <w:marRight w:val="0"/>
              <w:marTop w:val="0"/>
              <w:marBottom w:val="0"/>
              <w:divBdr>
                <w:top w:val="none" w:sz="0" w:space="0" w:color="auto"/>
                <w:left w:val="none" w:sz="0" w:space="0" w:color="auto"/>
                <w:bottom w:val="none" w:sz="0" w:space="0" w:color="auto"/>
                <w:right w:val="none" w:sz="0" w:space="0" w:color="auto"/>
              </w:divBdr>
            </w:div>
            <w:div w:id="792941761">
              <w:marLeft w:val="0"/>
              <w:marRight w:val="0"/>
              <w:marTop w:val="0"/>
              <w:marBottom w:val="0"/>
              <w:divBdr>
                <w:top w:val="none" w:sz="0" w:space="0" w:color="auto"/>
                <w:left w:val="none" w:sz="0" w:space="0" w:color="auto"/>
                <w:bottom w:val="none" w:sz="0" w:space="0" w:color="auto"/>
                <w:right w:val="none" w:sz="0" w:space="0" w:color="auto"/>
              </w:divBdr>
            </w:div>
            <w:div w:id="165554257">
              <w:marLeft w:val="0"/>
              <w:marRight w:val="0"/>
              <w:marTop w:val="0"/>
              <w:marBottom w:val="0"/>
              <w:divBdr>
                <w:top w:val="none" w:sz="0" w:space="0" w:color="auto"/>
                <w:left w:val="none" w:sz="0" w:space="0" w:color="auto"/>
                <w:bottom w:val="none" w:sz="0" w:space="0" w:color="auto"/>
                <w:right w:val="none" w:sz="0" w:space="0" w:color="auto"/>
              </w:divBdr>
            </w:div>
            <w:div w:id="848103262">
              <w:marLeft w:val="0"/>
              <w:marRight w:val="0"/>
              <w:marTop w:val="0"/>
              <w:marBottom w:val="0"/>
              <w:divBdr>
                <w:top w:val="none" w:sz="0" w:space="0" w:color="auto"/>
                <w:left w:val="none" w:sz="0" w:space="0" w:color="auto"/>
                <w:bottom w:val="none" w:sz="0" w:space="0" w:color="auto"/>
                <w:right w:val="none" w:sz="0" w:space="0" w:color="auto"/>
              </w:divBdr>
            </w:div>
            <w:div w:id="479734808">
              <w:marLeft w:val="0"/>
              <w:marRight w:val="0"/>
              <w:marTop w:val="0"/>
              <w:marBottom w:val="0"/>
              <w:divBdr>
                <w:top w:val="none" w:sz="0" w:space="0" w:color="auto"/>
                <w:left w:val="none" w:sz="0" w:space="0" w:color="auto"/>
                <w:bottom w:val="none" w:sz="0" w:space="0" w:color="auto"/>
                <w:right w:val="none" w:sz="0" w:space="0" w:color="auto"/>
              </w:divBdr>
            </w:div>
            <w:div w:id="672150388">
              <w:marLeft w:val="0"/>
              <w:marRight w:val="0"/>
              <w:marTop w:val="0"/>
              <w:marBottom w:val="0"/>
              <w:divBdr>
                <w:top w:val="none" w:sz="0" w:space="0" w:color="auto"/>
                <w:left w:val="none" w:sz="0" w:space="0" w:color="auto"/>
                <w:bottom w:val="none" w:sz="0" w:space="0" w:color="auto"/>
                <w:right w:val="none" w:sz="0" w:space="0" w:color="auto"/>
              </w:divBdr>
            </w:div>
            <w:div w:id="286201384">
              <w:marLeft w:val="0"/>
              <w:marRight w:val="0"/>
              <w:marTop w:val="0"/>
              <w:marBottom w:val="0"/>
              <w:divBdr>
                <w:top w:val="none" w:sz="0" w:space="0" w:color="auto"/>
                <w:left w:val="none" w:sz="0" w:space="0" w:color="auto"/>
                <w:bottom w:val="none" w:sz="0" w:space="0" w:color="auto"/>
                <w:right w:val="none" w:sz="0" w:space="0" w:color="auto"/>
              </w:divBdr>
            </w:div>
            <w:div w:id="89930292">
              <w:marLeft w:val="0"/>
              <w:marRight w:val="0"/>
              <w:marTop w:val="0"/>
              <w:marBottom w:val="0"/>
              <w:divBdr>
                <w:top w:val="none" w:sz="0" w:space="0" w:color="auto"/>
                <w:left w:val="none" w:sz="0" w:space="0" w:color="auto"/>
                <w:bottom w:val="none" w:sz="0" w:space="0" w:color="auto"/>
                <w:right w:val="none" w:sz="0" w:space="0" w:color="auto"/>
              </w:divBdr>
            </w:div>
            <w:div w:id="1959599083">
              <w:marLeft w:val="0"/>
              <w:marRight w:val="0"/>
              <w:marTop w:val="0"/>
              <w:marBottom w:val="0"/>
              <w:divBdr>
                <w:top w:val="none" w:sz="0" w:space="0" w:color="auto"/>
                <w:left w:val="none" w:sz="0" w:space="0" w:color="auto"/>
                <w:bottom w:val="none" w:sz="0" w:space="0" w:color="auto"/>
                <w:right w:val="none" w:sz="0" w:space="0" w:color="auto"/>
              </w:divBdr>
            </w:div>
            <w:div w:id="673797343">
              <w:marLeft w:val="0"/>
              <w:marRight w:val="0"/>
              <w:marTop w:val="0"/>
              <w:marBottom w:val="0"/>
              <w:divBdr>
                <w:top w:val="none" w:sz="0" w:space="0" w:color="auto"/>
                <w:left w:val="none" w:sz="0" w:space="0" w:color="auto"/>
                <w:bottom w:val="none" w:sz="0" w:space="0" w:color="auto"/>
                <w:right w:val="none" w:sz="0" w:space="0" w:color="auto"/>
              </w:divBdr>
            </w:div>
            <w:div w:id="2116363347">
              <w:marLeft w:val="0"/>
              <w:marRight w:val="0"/>
              <w:marTop w:val="0"/>
              <w:marBottom w:val="0"/>
              <w:divBdr>
                <w:top w:val="none" w:sz="0" w:space="0" w:color="auto"/>
                <w:left w:val="none" w:sz="0" w:space="0" w:color="auto"/>
                <w:bottom w:val="none" w:sz="0" w:space="0" w:color="auto"/>
                <w:right w:val="none" w:sz="0" w:space="0" w:color="auto"/>
              </w:divBdr>
            </w:div>
            <w:div w:id="435099364">
              <w:marLeft w:val="0"/>
              <w:marRight w:val="0"/>
              <w:marTop w:val="0"/>
              <w:marBottom w:val="0"/>
              <w:divBdr>
                <w:top w:val="none" w:sz="0" w:space="0" w:color="auto"/>
                <w:left w:val="none" w:sz="0" w:space="0" w:color="auto"/>
                <w:bottom w:val="none" w:sz="0" w:space="0" w:color="auto"/>
                <w:right w:val="none" w:sz="0" w:space="0" w:color="auto"/>
              </w:divBdr>
            </w:div>
            <w:div w:id="810635602">
              <w:marLeft w:val="0"/>
              <w:marRight w:val="0"/>
              <w:marTop w:val="0"/>
              <w:marBottom w:val="0"/>
              <w:divBdr>
                <w:top w:val="none" w:sz="0" w:space="0" w:color="auto"/>
                <w:left w:val="none" w:sz="0" w:space="0" w:color="auto"/>
                <w:bottom w:val="none" w:sz="0" w:space="0" w:color="auto"/>
                <w:right w:val="none" w:sz="0" w:space="0" w:color="auto"/>
              </w:divBdr>
            </w:div>
            <w:div w:id="1424304311">
              <w:marLeft w:val="0"/>
              <w:marRight w:val="0"/>
              <w:marTop w:val="0"/>
              <w:marBottom w:val="0"/>
              <w:divBdr>
                <w:top w:val="none" w:sz="0" w:space="0" w:color="auto"/>
                <w:left w:val="none" w:sz="0" w:space="0" w:color="auto"/>
                <w:bottom w:val="none" w:sz="0" w:space="0" w:color="auto"/>
                <w:right w:val="none" w:sz="0" w:space="0" w:color="auto"/>
              </w:divBdr>
            </w:div>
            <w:div w:id="1985698723">
              <w:marLeft w:val="0"/>
              <w:marRight w:val="0"/>
              <w:marTop w:val="0"/>
              <w:marBottom w:val="0"/>
              <w:divBdr>
                <w:top w:val="none" w:sz="0" w:space="0" w:color="auto"/>
                <w:left w:val="none" w:sz="0" w:space="0" w:color="auto"/>
                <w:bottom w:val="none" w:sz="0" w:space="0" w:color="auto"/>
                <w:right w:val="none" w:sz="0" w:space="0" w:color="auto"/>
              </w:divBdr>
            </w:div>
            <w:div w:id="740718173">
              <w:marLeft w:val="0"/>
              <w:marRight w:val="0"/>
              <w:marTop w:val="0"/>
              <w:marBottom w:val="0"/>
              <w:divBdr>
                <w:top w:val="none" w:sz="0" w:space="0" w:color="auto"/>
                <w:left w:val="none" w:sz="0" w:space="0" w:color="auto"/>
                <w:bottom w:val="none" w:sz="0" w:space="0" w:color="auto"/>
                <w:right w:val="none" w:sz="0" w:space="0" w:color="auto"/>
              </w:divBdr>
            </w:div>
            <w:div w:id="186987232">
              <w:marLeft w:val="0"/>
              <w:marRight w:val="0"/>
              <w:marTop w:val="0"/>
              <w:marBottom w:val="0"/>
              <w:divBdr>
                <w:top w:val="none" w:sz="0" w:space="0" w:color="auto"/>
                <w:left w:val="none" w:sz="0" w:space="0" w:color="auto"/>
                <w:bottom w:val="none" w:sz="0" w:space="0" w:color="auto"/>
                <w:right w:val="none" w:sz="0" w:space="0" w:color="auto"/>
              </w:divBdr>
            </w:div>
            <w:div w:id="1349678359">
              <w:marLeft w:val="0"/>
              <w:marRight w:val="0"/>
              <w:marTop w:val="0"/>
              <w:marBottom w:val="0"/>
              <w:divBdr>
                <w:top w:val="none" w:sz="0" w:space="0" w:color="auto"/>
                <w:left w:val="none" w:sz="0" w:space="0" w:color="auto"/>
                <w:bottom w:val="none" w:sz="0" w:space="0" w:color="auto"/>
                <w:right w:val="none" w:sz="0" w:space="0" w:color="auto"/>
              </w:divBdr>
            </w:div>
            <w:div w:id="318308598">
              <w:marLeft w:val="0"/>
              <w:marRight w:val="0"/>
              <w:marTop w:val="0"/>
              <w:marBottom w:val="0"/>
              <w:divBdr>
                <w:top w:val="none" w:sz="0" w:space="0" w:color="auto"/>
                <w:left w:val="none" w:sz="0" w:space="0" w:color="auto"/>
                <w:bottom w:val="none" w:sz="0" w:space="0" w:color="auto"/>
                <w:right w:val="none" w:sz="0" w:space="0" w:color="auto"/>
              </w:divBdr>
            </w:div>
            <w:div w:id="1720713812">
              <w:marLeft w:val="0"/>
              <w:marRight w:val="0"/>
              <w:marTop w:val="0"/>
              <w:marBottom w:val="0"/>
              <w:divBdr>
                <w:top w:val="none" w:sz="0" w:space="0" w:color="auto"/>
                <w:left w:val="none" w:sz="0" w:space="0" w:color="auto"/>
                <w:bottom w:val="none" w:sz="0" w:space="0" w:color="auto"/>
                <w:right w:val="none" w:sz="0" w:space="0" w:color="auto"/>
              </w:divBdr>
            </w:div>
            <w:div w:id="1585608614">
              <w:marLeft w:val="0"/>
              <w:marRight w:val="0"/>
              <w:marTop w:val="0"/>
              <w:marBottom w:val="0"/>
              <w:divBdr>
                <w:top w:val="none" w:sz="0" w:space="0" w:color="auto"/>
                <w:left w:val="none" w:sz="0" w:space="0" w:color="auto"/>
                <w:bottom w:val="none" w:sz="0" w:space="0" w:color="auto"/>
                <w:right w:val="none" w:sz="0" w:space="0" w:color="auto"/>
              </w:divBdr>
            </w:div>
            <w:div w:id="1036809826">
              <w:marLeft w:val="0"/>
              <w:marRight w:val="0"/>
              <w:marTop w:val="0"/>
              <w:marBottom w:val="0"/>
              <w:divBdr>
                <w:top w:val="none" w:sz="0" w:space="0" w:color="auto"/>
                <w:left w:val="none" w:sz="0" w:space="0" w:color="auto"/>
                <w:bottom w:val="none" w:sz="0" w:space="0" w:color="auto"/>
                <w:right w:val="none" w:sz="0" w:space="0" w:color="auto"/>
              </w:divBdr>
            </w:div>
            <w:div w:id="1175996968">
              <w:marLeft w:val="0"/>
              <w:marRight w:val="0"/>
              <w:marTop w:val="0"/>
              <w:marBottom w:val="0"/>
              <w:divBdr>
                <w:top w:val="none" w:sz="0" w:space="0" w:color="auto"/>
                <w:left w:val="none" w:sz="0" w:space="0" w:color="auto"/>
                <w:bottom w:val="none" w:sz="0" w:space="0" w:color="auto"/>
                <w:right w:val="none" w:sz="0" w:space="0" w:color="auto"/>
              </w:divBdr>
            </w:div>
            <w:div w:id="2134248130">
              <w:marLeft w:val="0"/>
              <w:marRight w:val="0"/>
              <w:marTop w:val="0"/>
              <w:marBottom w:val="0"/>
              <w:divBdr>
                <w:top w:val="none" w:sz="0" w:space="0" w:color="auto"/>
                <w:left w:val="none" w:sz="0" w:space="0" w:color="auto"/>
                <w:bottom w:val="none" w:sz="0" w:space="0" w:color="auto"/>
                <w:right w:val="none" w:sz="0" w:space="0" w:color="auto"/>
              </w:divBdr>
            </w:div>
            <w:div w:id="947859654">
              <w:marLeft w:val="0"/>
              <w:marRight w:val="0"/>
              <w:marTop w:val="0"/>
              <w:marBottom w:val="0"/>
              <w:divBdr>
                <w:top w:val="none" w:sz="0" w:space="0" w:color="auto"/>
                <w:left w:val="none" w:sz="0" w:space="0" w:color="auto"/>
                <w:bottom w:val="none" w:sz="0" w:space="0" w:color="auto"/>
                <w:right w:val="none" w:sz="0" w:space="0" w:color="auto"/>
              </w:divBdr>
            </w:div>
            <w:div w:id="871183954">
              <w:marLeft w:val="0"/>
              <w:marRight w:val="0"/>
              <w:marTop w:val="0"/>
              <w:marBottom w:val="0"/>
              <w:divBdr>
                <w:top w:val="none" w:sz="0" w:space="0" w:color="auto"/>
                <w:left w:val="none" w:sz="0" w:space="0" w:color="auto"/>
                <w:bottom w:val="none" w:sz="0" w:space="0" w:color="auto"/>
                <w:right w:val="none" w:sz="0" w:space="0" w:color="auto"/>
              </w:divBdr>
            </w:div>
            <w:div w:id="1946421700">
              <w:marLeft w:val="0"/>
              <w:marRight w:val="0"/>
              <w:marTop w:val="0"/>
              <w:marBottom w:val="0"/>
              <w:divBdr>
                <w:top w:val="none" w:sz="0" w:space="0" w:color="auto"/>
                <w:left w:val="none" w:sz="0" w:space="0" w:color="auto"/>
                <w:bottom w:val="none" w:sz="0" w:space="0" w:color="auto"/>
                <w:right w:val="none" w:sz="0" w:space="0" w:color="auto"/>
              </w:divBdr>
            </w:div>
            <w:div w:id="609971162">
              <w:marLeft w:val="0"/>
              <w:marRight w:val="0"/>
              <w:marTop w:val="0"/>
              <w:marBottom w:val="0"/>
              <w:divBdr>
                <w:top w:val="none" w:sz="0" w:space="0" w:color="auto"/>
                <w:left w:val="none" w:sz="0" w:space="0" w:color="auto"/>
                <w:bottom w:val="none" w:sz="0" w:space="0" w:color="auto"/>
                <w:right w:val="none" w:sz="0" w:space="0" w:color="auto"/>
              </w:divBdr>
            </w:div>
            <w:div w:id="726806569">
              <w:marLeft w:val="0"/>
              <w:marRight w:val="0"/>
              <w:marTop w:val="0"/>
              <w:marBottom w:val="0"/>
              <w:divBdr>
                <w:top w:val="none" w:sz="0" w:space="0" w:color="auto"/>
                <w:left w:val="none" w:sz="0" w:space="0" w:color="auto"/>
                <w:bottom w:val="none" w:sz="0" w:space="0" w:color="auto"/>
                <w:right w:val="none" w:sz="0" w:space="0" w:color="auto"/>
              </w:divBdr>
            </w:div>
            <w:div w:id="769862365">
              <w:marLeft w:val="0"/>
              <w:marRight w:val="0"/>
              <w:marTop w:val="0"/>
              <w:marBottom w:val="0"/>
              <w:divBdr>
                <w:top w:val="none" w:sz="0" w:space="0" w:color="auto"/>
                <w:left w:val="none" w:sz="0" w:space="0" w:color="auto"/>
                <w:bottom w:val="none" w:sz="0" w:space="0" w:color="auto"/>
                <w:right w:val="none" w:sz="0" w:space="0" w:color="auto"/>
              </w:divBdr>
            </w:div>
            <w:div w:id="129129090">
              <w:marLeft w:val="0"/>
              <w:marRight w:val="0"/>
              <w:marTop w:val="0"/>
              <w:marBottom w:val="0"/>
              <w:divBdr>
                <w:top w:val="none" w:sz="0" w:space="0" w:color="auto"/>
                <w:left w:val="none" w:sz="0" w:space="0" w:color="auto"/>
                <w:bottom w:val="none" w:sz="0" w:space="0" w:color="auto"/>
                <w:right w:val="none" w:sz="0" w:space="0" w:color="auto"/>
              </w:divBdr>
            </w:div>
            <w:div w:id="1430153682">
              <w:marLeft w:val="0"/>
              <w:marRight w:val="0"/>
              <w:marTop w:val="0"/>
              <w:marBottom w:val="0"/>
              <w:divBdr>
                <w:top w:val="none" w:sz="0" w:space="0" w:color="auto"/>
                <w:left w:val="none" w:sz="0" w:space="0" w:color="auto"/>
                <w:bottom w:val="none" w:sz="0" w:space="0" w:color="auto"/>
                <w:right w:val="none" w:sz="0" w:space="0" w:color="auto"/>
              </w:divBdr>
            </w:div>
            <w:div w:id="1153452660">
              <w:marLeft w:val="0"/>
              <w:marRight w:val="0"/>
              <w:marTop w:val="0"/>
              <w:marBottom w:val="0"/>
              <w:divBdr>
                <w:top w:val="none" w:sz="0" w:space="0" w:color="auto"/>
                <w:left w:val="none" w:sz="0" w:space="0" w:color="auto"/>
                <w:bottom w:val="none" w:sz="0" w:space="0" w:color="auto"/>
                <w:right w:val="none" w:sz="0" w:space="0" w:color="auto"/>
              </w:divBdr>
            </w:div>
            <w:div w:id="1813788834">
              <w:marLeft w:val="0"/>
              <w:marRight w:val="0"/>
              <w:marTop w:val="0"/>
              <w:marBottom w:val="0"/>
              <w:divBdr>
                <w:top w:val="none" w:sz="0" w:space="0" w:color="auto"/>
                <w:left w:val="none" w:sz="0" w:space="0" w:color="auto"/>
                <w:bottom w:val="none" w:sz="0" w:space="0" w:color="auto"/>
                <w:right w:val="none" w:sz="0" w:space="0" w:color="auto"/>
              </w:divBdr>
            </w:div>
            <w:div w:id="963923488">
              <w:marLeft w:val="0"/>
              <w:marRight w:val="0"/>
              <w:marTop w:val="0"/>
              <w:marBottom w:val="0"/>
              <w:divBdr>
                <w:top w:val="none" w:sz="0" w:space="0" w:color="auto"/>
                <w:left w:val="none" w:sz="0" w:space="0" w:color="auto"/>
                <w:bottom w:val="none" w:sz="0" w:space="0" w:color="auto"/>
                <w:right w:val="none" w:sz="0" w:space="0" w:color="auto"/>
              </w:divBdr>
            </w:div>
            <w:div w:id="918561224">
              <w:marLeft w:val="0"/>
              <w:marRight w:val="0"/>
              <w:marTop w:val="0"/>
              <w:marBottom w:val="0"/>
              <w:divBdr>
                <w:top w:val="none" w:sz="0" w:space="0" w:color="auto"/>
                <w:left w:val="none" w:sz="0" w:space="0" w:color="auto"/>
                <w:bottom w:val="none" w:sz="0" w:space="0" w:color="auto"/>
                <w:right w:val="none" w:sz="0" w:space="0" w:color="auto"/>
              </w:divBdr>
            </w:div>
            <w:div w:id="360086926">
              <w:marLeft w:val="0"/>
              <w:marRight w:val="0"/>
              <w:marTop w:val="0"/>
              <w:marBottom w:val="0"/>
              <w:divBdr>
                <w:top w:val="none" w:sz="0" w:space="0" w:color="auto"/>
                <w:left w:val="none" w:sz="0" w:space="0" w:color="auto"/>
                <w:bottom w:val="none" w:sz="0" w:space="0" w:color="auto"/>
                <w:right w:val="none" w:sz="0" w:space="0" w:color="auto"/>
              </w:divBdr>
            </w:div>
            <w:div w:id="1743873631">
              <w:marLeft w:val="0"/>
              <w:marRight w:val="0"/>
              <w:marTop w:val="0"/>
              <w:marBottom w:val="0"/>
              <w:divBdr>
                <w:top w:val="none" w:sz="0" w:space="0" w:color="auto"/>
                <w:left w:val="none" w:sz="0" w:space="0" w:color="auto"/>
                <w:bottom w:val="none" w:sz="0" w:space="0" w:color="auto"/>
                <w:right w:val="none" w:sz="0" w:space="0" w:color="auto"/>
              </w:divBdr>
            </w:div>
            <w:div w:id="1895043551">
              <w:marLeft w:val="0"/>
              <w:marRight w:val="0"/>
              <w:marTop w:val="0"/>
              <w:marBottom w:val="0"/>
              <w:divBdr>
                <w:top w:val="none" w:sz="0" w:space="0" w:color="auto"/>
                <w:left w:val="none" w:sz="0" w:space="0" w:color="auto"/>
                <w:bottom w:val="none" w:sz="0" w:space="0" w:color="auto"/>
                <w:right w:val="none" w:sz="0" w:space="0" w:color="auto"/>
              </w:divBdr>
            </w:div>
            <w:div w:id="565796411">
              <w:marLeft w:val="0"/>
              <w:marRight w:val="0"/>
              <w:marTop w:val="0"/>
              <w:marBottom w:val="0"/>
              <w:divBdr>
                <w:top w:val="none" w:sz="0" w:space="0" w:color="auto"/>
                <w:left w:val="none" w:sz="0" w:space="0" w:color="auto"/>
                <w:bottom w:val="none" w:sz="0" w:space="0" w:color="auto"/>
                <w:right w:val="none" w:sz="0" w:space="0" w:color="auto"/>
              </w:divBdr>
            </w:div>
            <w:div w:id="875658165">
              <w:marLeft w:val="0"/>
              <w:marRight w:val="0"/>
              <w:marTop w:val="0"/>
              <w:marBottom w:val="0"/>
              <w:divBdr>
                <w:top w:val="none" w:sz="0" w:space="0" w:color="auto"/>
                <w:left w:val="none" w:sz="0" w:space="0" w:color="auto"/>
                <w:bottom w:val="none" w:sz="0" w:space="0" w:color="auto"/>
                <w:right w:val="none" w:sz="0" w:space="0" w:color="auto"/>
              </w:divBdr>
            </w:div>
            <w:div w:id="1916553608">
              <w:marLeft w:val="0"/>
              <w:marRight w:val="0"/>
              <w:marTop w:val="0"/>
              <w:marBottom w:val="0"/>
              <w:divBdr>
                <w:top w:val="none" w:sz="0" w:space="0" w:color="auto"/>
                <w:left w:val="none" w:sz="0" w:space="0" w:color="auto"/>
                <w:bottom w:val="none" w:sz="0" w:space="0" w:color="auto"/>
                <w:right w:val="none" w:sz="0" w:space="0" w:color="auto"/>
              </w:divBdr>
            </w:div>
            <w:div w:id="175772091">
              <w:marLeft w:val="0"/>
              <w:marRight w:val="0"/>
              <w:marTop w:val="0"/>
              <w:marBottom w:val="0"/>
              <w:divBdr>
                <w:top w:val="none" w:sz="0" w:space="0" w:color="auto"/>
                <w:left w:val="none" w:sz="0" w:space="0" w:color="auto"/>
                <w:bottom w:val="none" w:sz="0" w:space="0" w:color="auto"/>
                <w:right w:val="none" w:sz="0" w:space="0" w:color="auto"/>
              </w:divBdr>
            </w:div>
            <w:div w:id="815148118">
              <w:marLeft w:val="0"/>
              <w:marRight w:val="0"/>
              <w:marTop w:val="0"/>
              <w:marBottom w:val="0"/>
              <w:divBdr>
                <w:top w:val="none" w:sz="0" w:space="0" w:color="auto"/>
                <w:left w:val="none" w:sz="0" w:space="0" w:color="auto"/>
                <w:bottom w:val="none" w:sz="0" w:space="0" w:color="auto"/>
                <w:right w:val="none" w:sz="0" w:space="0" w:color="auto"/>
              </w:divBdr>
            </w:div>
            <w:div w:id="2024821816">
              <w:marLeft w:val="0"/>
              <w:marRight w:val="0"/>
              <w:marTop w:val="0"/>
              <w:marBottom w:val="0"/>
              <w:divBdr>
                <w:top w:val="none" w:sz="0" w:space="0" w:color="auto"/>
                <w:left w:val="none" w:sz="0" w:space="0" w:color="auto"/>
                <w:bottom w:val="none" w:sz="0" w:space="0" w:color="auto"/>
                <w:right w:val="none" w:sz="0" w:space="0" w:color="auto"/>
              </w:divBdr>
            </w:div>
            <w:div w:id="96950926">
              <w:marLeft w:val="0"/>
              <w:marRight w:val="0"/>
              <w:marTop w:val="0"/>
              <w:marBottom w:val="0"/>
              <w:divBdr>
                <w:top w:val="none" w:sz="0" w:space="0" w:color="auto"/>
                <w:left w:val="none" w:sz="0" w:space="0" w:color="auto"/>
                <w:bottom w:val="none" w:sz="0" w:space="0" w:color="auto"/>
                <w:right w:val="none" w:sz="0" w:space="0" w:color="auto"/>
              </w:divBdr>
            </w:div>
            <w:div w:id="337540569">
              <w:marLeft w:val="0"/>
              <w:marRight w:val="0"/>
              <w:marTop w:val="0"/>
              <w:marBottom w:val="0"/>
              <w:divBdr>
                <w:top w:val="none" w:sz="0" w:space="0" w:color="auto"/>
                <w:left w:val="none" w:sz="0" w:space="0" w:color="auto"/>
                <w:bottom w:val="none" w:sz="0" w:space="0" w:color="auto"/>
                <w:right w:val="none" w:sz="0" w:space="0" w:color="auto"/>
              </w:divBdr>
            </w:div>
            <w:div w:id="773675432">
              <w:marLeft w:val="0"/>
              <w:marRight w:val="0"/>
              <w:marTop w:val="0"/>
              <w:marBottom w:val="0"/>
              <w:divBdr>
                <w:top w:val="none" w:sz="0" w:space="0" w:color="auto"/>
                <w:left w:val="none" w:sz="0" w:space="0" w:color="auto"/>
                <w:bottom w:val="none" w:sz="0" w:space="0" w:color="auto"/>
                <w:right w:val="none" w:sz="0" w:space="0" w:color="auto"/>
              </w:divBdr>
            </w:div>
            <w:div w:id="812410414">
              <w:marLeft w:val="0"/>
              <w:marRight w:val="0"/>
              <w:marTop w:val="0"/>
              <w:marBottom w:val="0"/>
              <w:divBdr>
                <w:top w:val="none" w:sz="0" w:space="0" w:color="auto"/>
                <w:left w:val="none" w:sz="0" w:space="0" w:color="auto"/>
                <w:bottom w:val="none" w:sz="0" w:space="0" w:color="auto"/>
                <w:right w:val="none" w:sz="0" w:space="0" w:color="auto"/>
              </w:divBdr>
            </w:div>
            <w:div w:id="462692534">
              <w:marLeft w:val="0"/>
              <w:marRight w:val="0"/>
              <w:marTop w:val="0"/>
              <w:marBottom w:val="0"/>
              <w:divBdr>
                <w:top w:val="none" w:sz="0" w:space="0" w:color="auto"/>
                <w:left w:val="none" w:sz="0" w:space="0" w:color="auto"/>
                <w:bottom w:val="none" w:sz="0" w:space="0" w:color="auto"/>
                <w:right w:val="none" w:sz="0" w:space="0" w:color="auto"/>
              </w:divBdr>
            </w:div>
            <w:div w:id="175534051">
              <w:marLeft w:val="0"/>
              <w:marRight w:val="0"/>
              <w:marTop w:val="0"/>
              <w:marBottom w:val="0"/>
              <w:divBdr>
                <w:top w:val="none" w:sz="0" w:space="0" w:color="auto"/>
                <w:left w:val="none" w:sz="0" w:space="0" w:color="auto"/>
                <w:bottom w:val="none" w:sz="0" w:space="0" w:color="auto"/>
                <w:right w:val="none" w:sz="0" w:space="0" w:color="auto"/>
              </w:divBdr>
            </w:div>
            <w:div w:id="1867474717">
              <w:marLeft w:val="0"/>
              <w:marRight w:val="0"/>
              <w:marTop w:val="0"/>
              <w:marBottom w:val="0"/>
              <w:divBdr>
                <w:top w:val="none" w:sz="0" w:space="0" w:color="auto"/>
                <w:left w:val="none" w:sz="0" w:space="0" w:color="auto"/>
                <w:bottom w:val="none" w:sz="0" w:space="0" w:color="auto"/>
                <w:right w:val="none" w:sz="0" w:space="0" w:color="auto"/>
              </w:divBdr>
            </w:div>
            <w:div w:id="1898280089">
              <w:marLeft w:val="0"/>
              <w:marRight w:val="0"/>
              <w:marTop w:val="0"/>
              <w:marBottom w:val="0"/>
              <w:divBdr>
                <w:top w:val="none" w:sz="0" w:space="0" w:color="auto"/>
                <w:left w:val="none" w:sz="0" w:space="0" w:color="auto"/>
                <w:bottom w:val="none" w:sz="0" w:space="0" w:color="auto"/>
                <w:right w:val="none" w:sz="0" w:space="0" w:color="auto"/>
              </w:divBdr>
            </w:div>
            <w:div w:id="1057631614">
              <w:marLeft w:val="0"/>
              <w:marRight w:val="0"/>
              <w:marTop w:val="0"/>
              <w:marBottom w:val="0"/>
              <w:divBdr>
                <w:top w:val="none" w:sz="0" w:space="0" w:color="auto"/>
                <w:left w:val="none" w:sz="0" w:space="0" w:color="auto"/>
                <w:bottom w:val="none" w:sz="0" w:space="0" w:color="auto"/>
                <w:right w:val="none" w:sz="0" w:space="0" w:color="auto"/>
              </w:divBdr>
            </w:div>
            <w:div w:id="1486356951">
              <w:marLeft w:val="0"/>
              <w:marRight w:val="0"/>
              <w:marTop w:val="0"/>
              <w:marBottom w:val="0"/>
              <w:divBdr>
                <w:top w:val="none" w:sz="0" w:space="0" w:color="auto"/>
                <w:left w:val="none" w:sz="0" w:space="0" w:color="auto"/>
                <w:bottom w:val="none" w:sz="0" w:space="0" w:color="auto"/>
                <w:right w:val="none" w:sz="0" w:space="0" w:color="auto"/>
              </w:divBdr>
            </w:div>
            <w:div w:id="632173185">
              <w:marLeft w:val="0"/>
              <w:marRight w:val="0"/>
              <w:marTop w:val="0"/>
              <w:marBottom w:val="0"/>
              <w:divBdr>
                <w:top w:val="none" w:sz="0" w:space="0" w:color="auto"/>
                <w:left w:val="none" w:sz="0" w:space="0" w:color="auto"/>
                <w:bottom w:val="none" w:sz="0" w:space="0" w:color="auto"/>
                <w:right w:val="none" w:sz="0" w:space="0" w:color="auto"/>
              </w:divBdr>
            </w:div>
            <w:div w:id="590236468">
              <w:marLeft w:val="0"/>
              <w:marRight w:val="0"/>
              <w:marTop w:val="0"/>
              <w:marBottom w:val="0"/>
              <w:divBdr>
                <w:top w:val="none" w:sz="0" w:space="0" w:color="auto"/>
                <w:left w:val="none" w:sz="0" w:space="0" w:color="auto"/>
                <w:bottom w:val="none" w:sz="0" w:space="0" w:color="auto"/>
                <w:right w:val="none" w:sz="0" w:space="0" w:color="auto"/>
              </w:divBdr>
            </w:div>
            <w:div w:id="865756115">
              <w:marLeft w:val="0"/>
              <w:marRight w:val="0"/>
              <w:marTop w:val="0"/>
              <w:marBottom w:val="0"/>
              <w:divBdr>
                <w:top w:val="none" w:sz="0" w:space="0" w:color="auto"/>
                <w:left w:val="none" w:sz="0" w:space="0" w:color="auto"/>
                <w:bottom w:val="none" w:sz="0" w:space="0" w:color="auto"/>
                <w:right w:val="none" w:sz="0" w:space="0" w:color="auto"/>
              </w:divBdr>
            </w:div>
            <w:div w:id="1068454392">
              <w:marLeft w:val="0"/>
              <w:marRight w:val="0"/>
              <w:marTop w:val="0"/>
              <w:marBottom w:val="0"/>
              <w:divBdr>
                <w:top w:val="none" w:sz="0" w:space="0" w:color="auto"/>
                <w:left w:val="none" w:sz="0" w:space="0" w:color="auto"/>
                <w:bottom w:val="none" w:sz="0" w:space="0" w:color="auto"/>
                <w:right w:val="none" w:sz="0" w:space="0" w:color="auto"/>
              </w:divBdr>
            </w:div>
            <w:div w:id="1153788220">
              <w:marLeft w:val="0"/>
              <w:marRight w:val="0"/>
              <w:marTop w:val="0"/>
              <w:marBottom w:val="0"/>
              <w:divBdr>
                <w:top w:val="none" w:sz="0" w:space="0" w:color="auto"/>
                <w:left w:val="none" w:sz="0" w:space="0" w:color="auto"/>
                <w:bottom w:val="none" w:sz="0" w:space="0" w:color="auto"/>
                <w:right w:val="none" w:sz="0" w:space="0" w:color="auto"/>
              </w:divBdr>
            </w:div>
            <w:div w:id="1127433311">
              <w:marLeft w:val="0"/>
              <w:marRight w:val="0"/>
              <w:marTop w:val="0"/>
              <w:marBottom w:val="0"/>
              <w:divBdr>
                <w:top w:val="none" w:sz="0" w:space="0" w:color="auto"/>
                <w:left w:val="none" w:sz="0" w:space="0" w:color="auto"/>
                <w:bottom w:val="none" w:sz="0" w:space="0" w:color="auto"/>
                <w:right w:val="none" w:sz="0" w:space="0" w:color="auto"/>
              </w:divBdr>
            </w:div>
            <w:div w:id="2141265675">
              <w:marLeft w:val="0"/>
              <w:marRight w:val="0"/>
              <w:marTop w:val="0"/>
              <w:marBottom w:val="0"/>
              <w:divBdr>
                <w:top w:val="none" w:sz="0" w:space="0" w:color="auto"/>
                <w:left w:val="none" w:sz="0" w:space="0" w:color="auto"/>
                <w:bottom w:val="none" w:sz="0" w:space="0" w:color="auto"/>
                <w:right w:val="none" w:sz="0" w:space="0" w:color="auto"/>
              </w:divBdr>
            </w:div>
            <w:div w:id="149291194">
              <w:marLeft w:val="0"/>
              <w:marRight w:val="0"/>
              <w:marTop w:val="0"/>
              <w:marBottom w:val="0"/>
              <w:divBdr>
                <w:top w:val="none" w:sz="0" w:space="0" w:color="auto"/>
                <w:left w:val="none" w:sz="0" w:space="0" w:color="auto"/>
                <w:bottom w:val="none" w:sz="0" w:space="0" w:color="auto"/>
                <w:right w:val="none" w:sz="0" w:space="0" w:color="auto"/>
              </w:divBdr>
            </w:div>
            <w:div w:id="1832791245">
              <w:marLeft w:val="0"/>
              <w:marRight w:val="0"/>
              <w:marTop w:val="0"/>
              <w:marBottom w:val="0"/>
              <w:divBdr>
                <w:top w:val="none" w:sz="0" w:space="0" w:color="auto"/>
                <w:left w:val="none" w:sz="0" w:space="0" w:color="auto"/>
                <w:bottom w:val="none" w:sz="0" w:space="0" w:color="auto"/>
                <w:right w:val="none" w:sz="0" w:space="0" w:color="auto"/>
              </w:divBdr>
            </w:div>
            <w:div w:id="1216428854">
              <w:marLeft w:val="0"/>
              <w:marRight w:val="0"/>
              <w:marTop w:val="0"/>
              <w:marBottom w:val="0"/>
              <w:divBdr>
                <w:top w:val="none" w:sz="0" w:space="0" w:color="auto"/>
                <w:left w:val="none" w:sz="0" w:space="0" w:color="auto"/>
                <w:bottom w:val="none" w:sz="0" w:space="0" w:color="auto"/>
                <w:right w:val="none" w:sz="0" w:space="0" w:color="auto"/>
              </w:divBdr>
            </w:div>
            <w:div w:id="493031559">
              <w:marLeft w:val="0"/>
              <w:marRight w:val="0"/>
              <w:marTop w:val="0"/>
              <w:marBottom w:val="0"/>
              <w:divBdr>
                <w:top w:val="none" w:sz="0" w:space="0" w:color="auto"/>
                <w:left w:val="none" w:sz="0" w:space="0" w:color="auto"/>
                <w:bottom w:val="none" w:sz="0" w:space="0" w:color="auto"/>
                <w:right w:val="none" w:sz="0" w:space="0" w:color="auto"/>
              </w:divBdr>
            </w:div>
            <w:div w:id="182788957">
              <w:marLeft w:val="0"/>
              <w:marRight w:val="0"/>
              <w:marTop w:val="0"/>
              <w:marBottom w:val="0"/>
              <w:divBdr>
                <w:top w:val="none" w:sz="0" w:space="0" w:color="auto"/>
                <w:left w:val="none" w:sz="0" w:space="0" w:color="auto"/>
                <w:bottom w:val="none" w:sz="0" w:space="0" w:color="auto"/>
                <w:right w:val="none" w:sz="0" w:space="0" w:color="auto"/>
              </w:divBdr>
            </w:div>
            <w:div w:id="794301007">
              <w:marLeft w:val="0"/>
              <w:marRight w:val="0"/>
              <w:marTop w:val="0"/>
              <w:marBottom w:val="0"/>
              <w:divBdr>
                <w:top w:val="none" w:sz="0" w:space="0" w:color="auto"/>
                <w:left w:val="none" w:sz="0" w:space="0" w:color="auto"/>
                <w:bottom w:val="none" w:sz="0" w:space="0" w:color="auto"/>
                <w:right w:val="none" w:sz="0" w:space="0" w:color="auto"/>
              </w:divBdr>
            </w:div>
            <w:div w:id="1832984662">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19750697">
              <w:marLeft w:val="0"/>
              <w:marRight w:val="0"/>
              <w:marTop w:val="0"/>
              <w:marBottom w:val="0"/>
              <w:divBdr>
                <w:top w:val="none" w:sz="0" w:space="0" w:color="auto"/>
                <w:left w:val="none" w:sz="0" w:space="0" w:color="auto"/>
                <w:bottom w:val="none" w:sz="0" w:space="0" w:color="auto"/>
                <w:right w:val="none" w:sz="0" w:space="0" w:color="auto"/>
              </w:divBdr>
            </w:div>
            <w:div w:id="1021250032">
              <w:marLeft w:val="0"/>
              <w:marRight w:val="0"/>
              <w:marTop w:val="0"/>
              <w:marBottom w:val="0"/>
              <w:divBdr>
                <w:top w:val="none" w:sz="0" w:space="0" w:color="auto"/>
                <w:left w:val="none" w:sz="0" w:space="0" w:color="auto"/>
                <w:bottom w:val="none" w:sz="0" w:space="0" w:color="auto"/>
                <w:right w:val="none" w:sz="0" w:space="0" w:color="auto"/>
              </w:divBdr>
            </w:div>
            <w:div w:id="1145273858">
              <w:marLeft w:val="0"/>
              <w:marRight w:val="0"/>
              <w:marTop w:val="0"/>
              <w:marBottom w:val="0"/>
              <w:divBdr>
                <w:top w:val="none" w:sz="0" w:space="0" w:color="auto"/>
                <w:left w:val="none" w:sz="0" w:space="0" w:color="auto"/>
                <w:bottom w:val="none" w:sz="0" w:space="0" w:color="auto"/>
                <w:right w:val="none" w:sz="0" w:space="0" w:color="auto"/>
              </w:divBdr>
            </w:div>
            <w:div w:id="832795970">
              <w:marLeft w:val="0"/>
              <w:marRight w:val="0"/>
              <w:marTop w:val="0"/>
              <w:marBottom w:val="0"/>
              <w:divBdr>
                <w:top w:val="none" w:sz="0" w:space="0" w:color="auto"/>
                <w:left w:val="none" w:sz="0" w:space="0" w:color="auto"/>
                <w:bottom w:val="none" w:sz="0" w:space="0" w:color="auto"/>
                <w:right w:val="none" w:sz="0" w:space="0" w:color="auto"/>
              </w:divBdr>
            </w:div>
            <w:div w:id="573469604">
              <w:marLeft w:val="0"/>
              <w:marRight w:val="0"/>
              <w:marTop w:val="0"/>
              <w:marBottom w:val="0"/>
              <w:divBdr>
                <w:top w:val="none" w:sz="0" w:space="0" w:color="auto"/>
                <w:left w:val="none" w:sz="0" w:space="0" w:color="auto"/>
                <w:bottom w:val="none" w:sz="0" w:space="0" w:color="auto"/>
                <w:right w:val="none" w:sz="0" w:space="0" w:color="auto"/>
              </w:divBdr>
            </w:div>
            <w:div w:id="2100251323">
              <w:marLeft w:val="0"/>
              <w:marRight w:val="0"/>
              <w:marTop w:val="0"/>
              <w:marBottom w:val="0"/>
              <w:divBdr>
                <w:top w:val="none" w:sz="0" w:space="0" w:color="auto"/>
                <w:left w:val="none" w:sz="0" w:space="0" w:color="auto"/>
                <w:bottom w:val="none" w:sz="0" w:space="0" w:color="auto"/>
                <w:right w:val="none" w:sz="0" w:space="0" w:color="auto"/>
              </w:divBdr>
            </w:div>
            <w:div w:id="360127879">
              <w:marLeft w:val="0"/>
              <w:marRight w:val="0"/>
              <w:marTop w:val="0"/>
              <w:marBottom w:val="0"/>
              <w:divBdr>
                <w:top w:val="none" w:sz="0" w:space="0" w:color="auto"/>
                <w:left w:val="none" w:sz="0" w:space="0" w:color="auto"/>
                <w:bottom w:val="none" w:sz="0" w:space="0" w:color="auto"/>
                <w:right w:val="none" w:sz="0" w:space="0" w:color="auto"/>
              </w:divBdr>
            </w:div>
            <w:div w:id="1195120212">
              <w:marLeft w:val="0"/>
              <w:marRight w:val="0"/>
              <w:marTop w:val="0"/>
              <w:marBottom w:val="0"/>
              <w:divBdr>
                <w:top w:val="none" w:sz="0" w:space="0" w:color="auto"/>
                <w:left w:val="none" w:sz="0" w:space="0" w:color="auto"/>
                <w:bottom w:val="none" w:sz="0" w:space="0" w:color="auto"/>
                <w:right w:val="none" w:sz="0" w:space="0" w:color="auto"/>
              </w:divBdr>
            </w:div>
            <w:div w:id="457649909">
              <w:marLeft w:val="0"/>
              <w:marRight w:val="0"/>
              <w:marTop w:val="0"/>
              <w:marBottom w:val="0"/>
              <w:divBdr>
                <w:top w:val="none" w:sz="0" w:space="0" w:color="auto"/>
                <w:left w:val="none" w:sz="0" w:space="0" w:color="auto"/>
                <w:bottom w:val="none" w:sz="0" w:space="0" w:color="auto"/>
                <w:right w:val="none" w:sz="0" w:space="0" w:color="auto"/>
              </w:divBdr>
            </w:div>
            <w:div w:id="1923950857">
              <w:marLeft w:val="0"/>
              <w:marRight w:val="0"/>
              <w:marTop w:val="0"/>
              <w:marBottom w:val="0"/>
              <w:divBdr>
                <w:top w:val="none" w:sz="0" w:space="0" w:color="auto"/>
                <w:left w:val="none" w:sz="0" w:space="0" w:color="auto"/>
                <w:bottom w:val="none" w:sz="0" w:space="0" w:color="auto"/>
                <w:right w:val="none" w:sz="0" w:space="0" w:color="auto"/>
              </w:divBdr>
            </w:div>
            <w:div w:id="1340548361">
              <w:marLeft w:val="0"/>
              <w:marRight w:val="0"/>
              <w:marTop w:val="0"/>
              <w:marBottom w:val="0"/>
              <w:divBdr>
                <w:top w:val="none" w:sz="0" w:space="0" w:color="auto"/>
                <w:left w:val="none" w:sz="0" w:space="0" w:color="auto"/>
                <w:bottom w:val="none" w:sz="0" w:space="0" w:color="auto"/>
                <w:right w:val="none" w:sz="0" w:space="0" w:color="auto"/>
              </w:divBdr>
            </w:div>
            <w:div w:id="1326666740">
              <w:marLeft w:val="0"/>
              <w:marRight w:val="0"/>
              <w:marTop w:val="0"/>
              <w:marBottom w:val="0"/>
              <w:divBdr>
                <w:top w:val="none" w:sz="0" w:space="0" w:color="auto"/>
                <w:left w:val="none" w:sz="0" w:space="0" w:color="auto"/>
                <w:bottom w:val="none" w:sz="0" w:space="0" w:color="auto"/>
                <w:right w:val="none" w:sz="0" w:space="0" w:color="auto"/>
              </w:divBdr>
            </w:div>
            <w:div w:id="1311129270">
              <w:marLeft w:val="0"/>
              <w:marRight w:val="0"/>
              <w:marTop w:val="0"/>
              <w:marBottom w:val="0"/>
              <w:divBdr>
                <w:top w:val="none" w:sz="0" w:space="0" w:color="auto"/>
                <w:left w:val="none" w:sz="0" w:space="0" w:color="auto"/>
                <w:bottom w:val="none" w:sz="0" w:space="0" w:color="auto"/>
                <w:right w:val="none" w:sz="0" w:space="0" w:color="auto"/>
              </w:divBdr>
            </w:div>
            <w:div w:id="1854491643">
              <w:marLeft w:val="0"/>
              <w:marRight w:val="0"/>
              <w:marTop w:val="0"/>
              <w:marBottom w:val="0"/>
              <w:divBdr>
                <w:top w:val="none" w:sz="0" w:space="0" w:color="auto"/>
                <w:left w:val="none" w:sz="0" w:space="0" w:color="auto"/>
                <w:bottom w:val="none" w:sz="0" w:space="0" w:color="auto"/>
                <w:right w:val="none" w:sz="0" w:space="0" w:color="auto"/>
              </w:divBdr>
            </w:div>
            <w:div w:id="67848750">
              <w:marLeft w:val="0"/>
              <w:marRight w:val="0"/>
              <w:marTop w:val="0"/>
              <w:marBottom w:val="0"/>
              <w:divBdr>
                <w:top w:val="none" w:sz="0" w:space="0" w:color="auto"/>
                <w:left w:val="none" w:sz="0" w:space="0" w:color="auto"/>
                <w:bottom w:val="none" w:sz="0" w:space="0" w:color="auto"/>
                <w:right w:val="none" w:sz="0" w:space="0" w:color="auto"/>
              </w:divBdr>
            </w:div>
            <w:div w:id="1719549992">
              <w:marLeft w:val="0"/>
              <w:marRight w:val="0"/>
              <w:marTop w:val="0"/>
              <w:marBottom w:val="0"/>
              <w:divBdr>
                <w:top w:val="none" w:sz="0" w:space="0" w:color="auto"/>
                <w:left w:val="none" w:sz="0" w:space="0" w:color="auto"/>
                <w:bottom w:val="none" w:sz="0" w:space="0" w:color="auto"/>
                <w:right w:val="none" w:sz="0" w:space="0" w:color="auto"/>
              </w:divBdr>
            </w:div>
            <w:div w:id="1363287999">
              <w:marLeft w:val="0"/>
              <w:marRight w:val="0"/>
              <w:marTop w:val="0"/>
              <w:marBottom w:val="0"/>
              <w:divBdr>
                <w:top w:val="none" w:sz="0" w:space="0" w:color="auto"/>
                <w:left w:val="none" w:sz="0" w:space="0" w:color="auto"/>
                <w:bottom w:val="none" w:sz="0" w:space="0" w:color="auto"/>
                <w:right w:val="none" w:sz="0" w:space="0" w:color="auto"/>
              </w:divBdr>
            </w:div>
            <w:div w:id="2028485372">
              <w:marLeft w:val="0"/>
              <w:marRight w:val="0"/>
              <w:marTop w:val="0"/>
              <w:marBottom w:val="0"/>
              <w:divBdr>
                <w:top w:val="none" w:sz="0" w:space="0" w:color="auto"/>
                <w:left w:val="none" w:sz="0" w:space="0" w:color="auto"/>
                <w:bottom w:val="none" w:sz="0" w:space="0" w:color="auto"/>
                <w:right w:val="none" w:sz="0" w:space="0" w:color="auto"/>
              </w:divBdr>
            </w:div>
            <w:div w:id="1872105392">
              <w:marLeft w:val="0"/>
              <w:marRight w:val="0"/>
              <w:marTop w:val="0"/>
              <w:marBottom w:val="0"/>
              <w:divBdr>
                <w:top w:val="none" w:sz="0" w:space="0" w:color="auto"/>
                <w:left w:val="none" w:sz="0" w:space="0" w:color="auto"/>
                <w:bottom w:val="none" w:sz="0" w:space="0" w:color="auto"/>
                <w:right w:val="none" w:sz="0" w:space="0" w:color="auto"/>
              </w:divBdr>
            </w:div>
            <w:div w:id="1770927912">
              <w:marLeft w:val="0"/>
              <w:marRight w:val="0"/>
              <w:marTop w:val="0"/>
              <w:marBottom w:val="0"/>
              <w:divBdr>
                <w:top w:val="none" w:sz="0" w:space="0" w:color="auto"/>
                <w:left w:val="none" w:sz="0" w:space="0" w:color="auto"/>
                <w:bottom w:val="none" w:sz="0" w:space="0" w:color="auto"/>
                <w:right w:val="none" w:sz="0" w:space="0" w:color="auto"/>
              </w:divBdr>
            </w:div>
            <w:div w:id="332151823">
              <w:marLeft w:val="0"/>
              <w:marRight w:val="0"/>
              <w:marTop w:val="0"/>
              <w:marBottom w:val="0"/>
              <w:divBdr>
                <w:top w:val="none" w:sz="0" w:space="0" w:color="auto"/>
                <w:left w:val="none" w:sz="0" w:space="0" w:color="auto"/>
                <w:bottom w:val="none" w:sz="0" w:space="0" w:color="auto"/>
                <w:right w:val="none" w:sz="0" w:space="0" w:color="auto"/>
              </w:divBdr>
            </w:div>
            <w:div w:id="641278254">
              <w:marLeft w:val="0"/>
              <w:marRight w:val="0"/>
              <w:marTop w:val="0"/>
              <w:marBottom w:val="0"/>
              <w:divBdr>
                <w:top w:val="none" w:sz="0" w:space="0" w:color="auto"/>
                <w:left w:val="none" w:sz="0" w:space="0" w:color="auto"/>
                <w:bottom w:val="none" w:sz="0" w:space="0" w:color="auto"/>
                <w:right w:val="none" w:sz="0" w:space="0" w:color="auto"/>
              </w:divBdr>
            </w:div>
            <w:div w:id="19666535">
              <w:marLeft w:val="0"/>
              <w:marRight w:val="0"/>
              <w:marTop w:val="0"/>
              <w:marBottom w:val="0"/>
              <w:divBdr>
                <w:top w:val="none" w:sz="0" w:space="0" w:color="auto"/>
                <w:left w:val="none" w:sz="0" w:space="0" w:color="auto"/>
                <w:bottom w:val="none" w:sz="0" w:space="0" w:color="auto"/>
                <w:right w:val="none" w:sz="0" w:space="0" w:color="auto"/>
              </w:divBdr>
            </w:div>
            <w:div w:id="1921213476">
              <w:marLeft w:val="0"/>
              <w:marRight w:val="0"/>
              <w:marTop w:val="0"/>
              <w:marBottom w:val="0"/>
              <w:divBdr>
                <w:top w:val="none" w:sz="0" w:space="0" w:color="auto"/>
                <w:left w:val="none" w:sz="0" w:space="0" w:color="auto"/>
                <w:bottom w:val="none" w:sz="0" w:space="0" w:color="auto"/>
                <w:right w:val="none" w:sz="0" w:space="0" w:color="auto"/>
              </w:divBdr>
            </w:div>
            <w:div w:id="1546873243">
              <w:marLeft w:val="0"/>
              <w:marRight w:val="0"/>
              <w:marTop w:val="0"/>
              <w:marBottom w:val="0"/>
              <w:divBdr>
                <w:top w:val="none" w:sz="0" w:space="0" w:color="auto"/>
                <w:left w:val="none" w:sz="0" w:space="0" w:color="auto"/>
                <w:bottom w:val="none" w:sz="0" w:space="0" w:color="auto"/>
                <w:right w:val="none" w:sz="0" w:space="0" w:color="auto"/>
              </w:divBdr>
            </w:div>
            <w:div w:id="333846203">
              <w:marLeft w:val="0"/>
              <w:marRight w:val="0"/>
              <w:marTop w:val="0"/>
              <w:marBottom w:val="0"/>
              <w:divBdr>
                <w:top w:val="none" w:sz="0" w:space="0" w:color="auto"/>
                <w:left w:val="none" w:sz="0" w:space="0" w:color="auto"/>
                <w:bottom w:val="none" w:sz="0" w:space="0" w:color="auto"/>
                <w:right w:val="none" w:sz="0" w:space="0" w:color="auto"/>
              </w:divBdr>
            </w:div>
            <w:div w:id="34080948">
              <w:marLeft w:val="0"/>
              <w:marRight w:val="0"/>
              <w:marTop w:val="0"/>
              <w:marBottom w:val="0"/>
              <w:divBdr>
                <w:top w:val="none" w:sz="0" w:space="0" w:color="auto"/>
                <w:left w:val="none" w:sz="0" w:space="0" w:color="auto"/>
                <w:bottom w:val="none" w:sz="0" w:space="0" w:color="auto"/>
                <w:right w:val="none" w:sz="0" w:space="0" w:color="auto"/>
              </w:divBdr>
            </w:div>
            <w:div w:id="2027629148">
              <w:marLeft w:val="0"/>
              <w:marRight w:val="0"/>
              <w:marTop w:val="0"/>
              <w:marBottom w:val="0"/>
              <w:divBdr>
                <w:top w:val="none" w:sz="0" w:space="0" w:color="auto"/>
                <w:left w:val="none" w:sz="0" w:space="0" w:color="auto"/>
                <w:bottom w:val="none" w:sz="0" w:space="0" w:color="auto"/>
                <w:right w:val="none" w:sz="0" w:space="0" w:color="auto"/>
              </w:divBdr>
            </w:div>
            <w:div w:id="303120560">
              <w:marLeft w:val="0"/>
              <w:marRight w:val="0"/>
              <w:marTop w:val="0"/>
              <w:marBottom w:val="0"/>
              <w:divBdr>
                <w:top w:val="none" w:sz="0" w:space="0" w:color="auto"/>
                <w:left w:val="none" w:sz="0" w:space="0" w:color="auto"/>
                <w:bottom w:val="none" w:sz="0" w:space="0" w:color="auto"/>
                <w:right w:val="none" w:sz="0" w:space="0" w:color="auto"/>
              </w:divBdr>
            </w:div>
            <w:div w:id="839613036">
              <w:marLeft w:val="0"/>
              <w:marRight w:val="0"/>
              <w:marTop w:val="0"/>
              <w:marBottom w:val="0"/>
              <w:divBdr>
                <w:top w:val="none" w:sz="0" w:space="0" w:color="auto"/>
                <w:left w:val="none" w:sz="0" w:space="0" w:color="auto"/>
                <w:bottom w:val="none" w:sz="0" w:space="0" w:color="auto"/>
                <w:right w:val="none" w:sz="0" w:space="0" w:color="auto"/>
              </w:divBdr>
            </w:div>
            <w:div w:id="764347950">
              <w:marLeft w:val="0"/>
              <w:marRight w:val="0"/>
              <w:marTop w:val="0"/>
              <w:marBottom w:val="0"/>
              <w:divBdr>
                <w:top w:val="none" w:sz="0" w:space="0" w:color="auto"/>
                <w:left w:val="none" w:sz="0" w:space="0" w:color="auto"/>
                <w:bottom w:val="none" w:sz="0" w:space="0" w:color="auto"/>
                <w:right w:val="none" w:sz="0" w:space="0" w:color="auto"/>
              </w:divBdr>
            </w:div>
            <w:div w:id="371422415">
              <w:marLeft w:val="0"/>
              <w:marRight w:val="0"/>
              <w:marTop w:val="0"/>
              <w:marBottom w:val="0"/>
              <w:divBdr>
                <w:top w:val="none" w:sz="0" w:space="0" w:color="auto"/>
                <w:left w:val="none" w:sz="0" w:space="0" w:color="auto"/>
                <w:bottom w:val="none" w:sz="0" w:space="0" w:color="auto"/>
                <w:right w:val="none" w:sz="0" w:space="0" w:color="auto"/>
              </w:divBdr>
            </w:div>
            <w:div w:id="1145583945">
              <w:marLeft w:val="0"/>
              <w:marRight w:val="0"/>
              <w:marTop w:val="0"/>
              <w:marBottom w:val="0"/>
              <w:divBdr>
                <w:top w:val="none" w:sz="0" w:space="0" w:color="auto"/>
                <w:left w:val="none" w:sz="0" w:space="0" w:color="auto"/>
                <w:bottom w:val="none" w:sz="0" w:space="0" w:color="auto"/>
                <w:right w:val="none" w:sz="0" w:space="0" w:color="auto"/>
              </w:divBdr>
            </w:div>
            <w:div w:id="1075055284">
              <w:marLeft w:val="0"/>
              <w:marRight w:val="0"/>
              <w:marTop w:val="0"/>
              <w:marBottom w:val="0"/>
              <w:divBdr>
                <w:top w:val="none" w:sz="0" w:space="0" w:color="auto"/>
                <w:left w:val="none" w:sz="0" w:space="0" w:color="auto"/>
                <w:bottom w:val="none" w:sz="0" w:space="0" w:color="auto"/>
                <w:right w:val="none" w:sz="0" w:space="0" w:color="auto"/>
              </w:divBdr>
            </w:div>
            <w:div w:id="936715216">
              <w:marLeft w:val="0"/>
              <w:marRight w:val="0"/>
              <w:marTop w:val="0"/>
              <w:marBottom w:val="0"/>
              <w:divBdr>
                <w:top w:val="none" w:sz="0" w:space="0" w:color="auto"/>
                <w:left w:val="none" w:sz="0" w:space="0" w:color="auto"/>
                <w:bottom w:val="none" w:sz="0" w:space="0" w:color="auto"/>
                <w:right w:val="none" w:sz="0" w:space="0" w:color="auto"/>
              </w:divBdr>
            </w:div>
            <w:div w:id="1777019094">
              <w:marLeft w:val="0"/>
              <w:marRight w:val="0"/>
              <w:marTop w:val="0"/>
              <w:marBottom w:val="0"/>
              <w:divBdr>
                <w:top w:val="none" w:sz="0" w:space="0" w:color="auto"/>
                <w:left w:val="none" w:sz="0" w:space="0" w:color="auto"/>
                <w:bottom w:val="none" w:sz="0" w:space="0" w:color="auto"/>
                <w:right w:val="none" w:sz="0" w:space="0" w:color="auto"/>
              </w:divBdr>
            </w:div>
            <w:div w:id="553078443">
              <w:marLeft w:val="0"/>
              <w:marRight w:val="0"/>
              <w:marTop w:val="0"/>
              <w:marBottom w:val="0"/>
              <w:divBdr>
                <w:top w:val="none" w:sz="0" w:space="0" w:color="auto"/>
                <w:left w:val="none" w:sz="0" w:space="0" w:color="auto"/>
                <w:bottom w:val="none" w:sz="0" w:space="0" w:color="auto"/>
                <w:right w:val="none" w:sz="0" w:space="0" w:color="auto"/>
              </w:divBdr>
            </w:div>
            <w:div w:id="561793561">
              <w:marLeft w:val="0"/>
              <w:marRight w:val="0"/>
              <w:marTop w:val="0"/>
              <w:marBottom w:val="0"/>
              <w:divBdr>
                <w:top w:val="none" w:sz="0" w:space="0" w:color="auto"/>
                <w:left w:val="none" w:sz="0" w:space="0" w:color="auto"/>
                <w:bottom w:val="none" w:sz="0" w:space="0" w:color="auto"/>
                <w:right w:val="none" w:sz="0" w:space="0" w:color="auto"/>
              </w:divBdr>
            </w:div>
            <w:div w:id="800803894">
              <w:marLeft w:val="0"/>
              <w:marRight w:val="0"/>
              <w:marTop w:val="0"/>
              <w:marBottom w:val="0"/>
              <w:divBdr>
                <w:top w:val="none" w:sz="0" w:space="0" w:color="auto"/>
                <w:left w:val="none" w:sz="0" w:space="0" w:color="auto"/>
                <w:bottom w:val="none" w:sz="0" w:space="0" w:color="auto"/>
                <w:right w:val="none" w:sz="0" w:space="0" w:color="auto"/>
              </w:divBdr>
            </w:div>
            <w:div w:id="1598442279">
              <w:marLeft w:val="0"/>
              <w:marRight w:val="0"/>
              <w:marTop w:val="0"/>
              <w:marBottom w:val="0"/>
              <w:divBdr>
                <w:top w:val="none" w:sz="0" w:space="0" w:color="auto"/>
                <w:left w:val="none" w:sz="0" w:space="0" w:color="auto"/>
                <w:bottom w:val="none" w:sz="0" w:space="0" w:color="auto"/>
                <w:right w:val="none" w:sz="0" w:space="0" w:color="auto"/>
              </w:divBdr>
            </w:div>
            <w:div w:id="769811906">
              <w:marLeft w:val="0"/>
              <w:marRight w:val="0"/>
              <w:marTop w:val="0"/>
              <w:marBottom w:val="0"/>
              <w:divBdr>
                <w:top w:val="none" w:sz="0" w:space="0" w:color="auto"/>
                <w:left w:val="none" w:sz="0" w:space="0" w:color="auto"/>
                <w:bottom w:val="none" w:sz="0" w:space="0" w:color="auto"/>
                <w:right w:val="none" w:sz="0" w:space="0" w:color="auto"/>
              </w:divBdr>
            </w:div>
            <w:div w:id="1560481087">
              <w:marLeft w:val="0"/>
              <w:marRight w:val="0"/>
              <w:marTop w:val="0"/>
              <w:marBottom w:val="0"/>
              <w:divBdr>
                <w:top w:val="none" w:sz="0" w:space="0" w:color="auto"/>
                <w:left w:val="none" w:sz="0" w:space="0" w:color="auto"/>
                <w:bottom w:val="none" w:sz="0" w:space="0" w:color="auto"/>
                <w:right w:val="none" w:sz="0" w:space="0" w:color="auto"/>
              </w:divBdr>
            </w:div>
            <w:div w:id="1149980285">
              <w:marLeft w:val="0"/>
              <w:marRight w:val="0"/>
              <w:marTop w:val="0"/>
              <w:marBottom w:val="0"/>
              <w:divBdr>
                <w:top w:val="none" w:sz="0" w:space="0" w:color="auto"/>
                <w:left w:val="none" w:sz="0" w:space="0" w:color="auto"/>
                <w:bottom w:val="none" w:sz="0" w:space="0" w:color="auto"/>
                <w:right w:val="none" w:sz="0" w:space="0" w:color="auto"/>
              </w:divBdr>
            </w:div>
            <w:div w:id="669603117">
              <w:marLeft w:val="0"/>
              <w:marRight w:val="0"/>
              <w:marTop w:val="0"/>
              <w:marBottom w:val="0"/>
              <w:divBdr>
                <w:top w:val="none" w:sz="0" w:space="0" w:color="auto"/>
                <w:left w:val="none" w:sz="0" w:space="0" w:color="auto"/>
                <w:bottom w:val="none" w:sz="0" w:space="0" w:color="auto"/>
                <w:right w:val="none" w:sz="0" w:space="0" w:color="auto"/>
              </w:divBdr>
            </w:div>
            <w:div w:id="1225019868">
              <w:marLeft w:val="0"/>
              <w:marRight w:val="0"/>
              <w:marTop w:val="0"/>
              <w:marBottom w:val="0"/>
              <w:divBdr>
                <w:top w:val="none" w:sz="0" w:space="0" w:color="auto"/>
                <w:left w:val="none" w:sz="0" w:space="0" w:color="auto"/>
                <w:bottom w:val="none" w:sz="0" w:space="0" w:color="auto"/>
                <w:right w:val="none" w:sz="0" w:space="0" w:color="auto"/>
              </w:divBdr>
            </w:div>
            <w:div w:id="139612888">
              <w:marLeft w:val="0"/>
              <w:marRight w:val="0"/>
              <w:marTop w:val="0"/>
              <w:marBottom w:val="0"/>
              <w:divBdr>
                <w:top w:val="none" w:sz="0" w:space="0" w:color="auto"/>
                <w:left w:val="none" w:sz="0" w:space="0" w:color="auto"/>
                <w:bottom w:val="none" w:sz="0" w:space="0" w:color="auto"/>
                <w:right w:val="none" w:sz="0" w:space="0" w:color="auto"/>
              </w:divBdr>
            </w:div>
            <w:div w:id="1142888945">
              <w:marLeft w:val="0"/>
              <w:marRight w:val="0"/>
              <w:marTop w:val="0"/>
              <w:marBottom w:val="0"/>
              <w:divBdr>
                <w:top w:val="none" w:sz="0" w:space="0" w:color="auto"/>
                <w:left w:val="none" w:sz="0" w:space="0" w:color="auto"/>
                <w:bottom w:val="none" w:sz="0" w:space="0" w:color="auto"/>
                <w:right w:val="none" w:sz="0" w:space="0" w:color="auto"/>
              </w:divBdr>
            </w:div>
            <w:div w:id="1296523928">
              <w:marLeft w:val="0"/>
              <w:marRight w:val="0"/>
              <w:marTop w:val="0"/>
              <w:marBottom w:val="0"/>
              <w:divBdr>
                <w:top w:val="none" w:sz="0" w:space="0" w:color="auto"/>
                <w:left w:val="none" w:sz="0" w:space="0" w:color="auto"/>
                <w:bottom w:val="none" w:sz="0" w:space="0" w:color="auto"/>
                <w:right w:val="none" w:sz="0" w:space="0" w:color="auto"/>
              </w:divBdr>
            </w:div>
            <w:div w:id="305554997">
              <w:marLeft w:val="0"/>
              <w:marRight w:val="0"/>
              <w:marTop w:val="0"/>
              <w:marBottom w:val="0"/>
              <w:divBdr>
                <w:top w:val="none" w:sz="0" w:space="0" w:color="auto"/>
                <w:left w:val="none" w:sz="0" w:space="0" w:color="auto"/>
                <w:bottom w:val="none" w:sz="0" w:space="0" w:color="auto"/>
                <w:right w:val="none" w:sz="0" w:space="0" w:color="auto"/>
              </w:divBdr>
            </w:div>
            <w:div w:id="572157630">
              <w:marLeft w:val="0"/>
              <w:marRight w:val="0"/>
              <w:marTop w:val="0"/>
              <w:marBottom w:val="0"/>
              <w:divBdr>
                <w:top w:val="none" w:sz="0" w:space="0" w:color="auto"/>
                <w:left w:val="none" w:sz="0" w:space="0" w:color="auto"/>
                <w:bottom w:val="none" w:sz="0" w:space="0" w:color="auto"/>
                <w:right w:val="none" w:sz="0" w:space="0" w:color="auto"/>
              </w:divBdr>
            </w:div>
            <w:div w:id="645398906">
              <w:marLeft w:val="0"/>
              <w:marRight w:val="0"/>
              <w:marTop w:val="0"/>
              <w:marBottom w:val="0"/>
              <w:divBdr>
                <w:top w:val="none" w:sz="0" w:space="0" w:color="auto"/>
                <w:left w:val="none" w:sz="0" w:space="0" w:color="auto"/>
                <w:bottom w:val="none" w:sz="0" w:space="0" w:color="auto"/>
                <w:right w:val="none" w:sz="0" w:space="0" w:color="auto"/>
              </w:divBdr>
            </w:div>
            <w:div w:id="1035351733">
              <w:marLeft w:val="0"/>
              <w:marRight w:val="0"/>
              <w:marTop w:val="0"/>
              <w:marBottom w:val="0"/>
              <w:divBdr>
                <w:top w:val="none" w:sz="0" w:space="0" w:color="auto"/>
                <w:left w:val="none" w:sz="0" w:space="0" w:color="auto"/>
                <w:bottom w:val="none" w:sz="0" w:space="0" w:color="auto"/>
                <w:right w:val="none" w:sz="0" w:space="0" w:color="auto"/>
              </w:divBdr>
            </w:div>
            <w:div w:id="1256134521">
              <w:marLeft w:val="0"/>
              <w:marRight w:val="0"/>
              <w:marTop w:val="0"/>
              <w:marBottom w:val="0"/>
              <w:divBdr>
                <w:top w:val="none" w:sz="0" w:space="0" w:color="auto"/>
                <w:left w:val="none" w:sz="0" w:space="0" w:color="auto"/>
                <w:bottom w:val="none" w:sz="0" w:space="0" w:color="auto"/>
                <w:right w:val="none" w:sz="0" w:space="0" w:color="auto"/>
              </w:divBdr>
            </w:div>
            <w:div w:id="2135245563">
              <w:marLeft w:val="0"/>
              <w:marRight w:val="0"/>
              <w:marTop w:val="0"/>
              <w:marBottom w:val="0"/>
              <w:divBdr>
                <w:top w:val="none" w:sz="0" w:space="0" w:color="auto"/>
                <w:left w:val="none" w:sz="0" w:space="0" w:color="auto"/>
                <w:bottom w:val="none" w:sz="0" w:space="0" w:color="auto"/>
                <w:right w:val="none" w:sz="0" w:space="0" w:color="auto"/>
              </w:divBdr>
            </w:div>
            <w:div w:id="1021512717">
              <w:marLeft w:val="0"/>
              <w:marRight w:val="0"/>
              <w:marTop w:val="0"/>
              <w:marBottom w:val="0"/>
              <w:divBdr>
                <w:top w:val="none" w:sz="0" w:space="0" w:color="auto"/>
                <w:left w:val="none" w:sz="0" w:space="0" w:color="auto"/>
                <w:bottom w:val="none" w:sz="0" w:space="0" w:color="auto"/>
                <w:right w:val="none" w:sz="0" w:space="0" w:color="auto"/>
              </w:divBdr>
            </w:div>
            <w:div w:id="1684356717">
              <w:marLeft w:val="0"/>
              <w:marRight w:val="0"/>
              <w:marTop w:val="0"/>
              <w:marBottom w:val="0"/>
              <w:divBdr>
                <w:top w:val="none" w:sz="0" w:space="0" w:color="auto"/>
                <w:left w:val="none" w:sz="0" w:space="0" w:color="auto"/>
                <w:bottom w:val="none" w:sz="0" w:space="0" w:color="auto"/>
                <w:right w:val="none" w:sz="0" w:space="0" w:color="auto"/>
              </w:divBdr>
            </w:div>
            <w:div w:id="1699700841">
              <w:marLeft w:val="0"/>
              <w:marRight w:val="0"/>
              <w:marTop w:val="0"/>
              <w:marBottom w:val="0"/>
              <w:divBdr>
                <w:top w:val="none" w:sz="0" w:space="0" w:color="auto"/>
                <w:left w:val="none" w:sz="0" w:space="0" w:color="auto"/>
                <w:bottom w:val="none" w:sz="0" w:space="0" w:color="auto"/>
                <w:right w:val="none" w:sz="0" w:space="0" w:color="auto"/>
              </w:divBdr>
            </w:div>
            <w:div w:id="1268275761">
              <w:marLeft w:val="0"/>
              <w:marRight w:val="0"/>
              <w:marTop w:val="0"/>
              <w:marBottom w:val="0"/>
              <w:divBdr>
                <w:top w:val="none" w:sz="0" w:space="0" w:color="auto"/>
                <w:left w:val="none" w:sz="0" w:space="0" w:color="auto"/>
                <w:bottom w:val="none" w:sz="0" w:space="0" w:color="auto"/>
                <w:right w:val="none" w:sz="0" w:space="0" w:color="auto"/>
              </w:divBdr>
            </w:div>
            <w:div w:id="1039353715">
              <w:marLeft w:val="0"/>
              <w:marRight w:val="0"/>
              <w:marTop w:val="0"/>
              <w:marBottom w:val="0"/>
              <w:divBdr>
                <w:top w:val="none" w:sz="0" w:space="0" w:color="auto"/>
                <w:left w:val="none" w:sz="0" w:space="0" w:color="auto"/>
                <w:bottom w:val="none" w:sz="0" w:space="0" w:color="auto"/>
                <w:right w:val="none" w:sz="0" w:space="0" w:color="auto"/>
              </w:divBdr>
            </w:div>
            <w:div w:id="865292864">
              <w:marLeft w:val="0"/>
              <w:marRight w:val="0"/>
              <w:marTop w:val="0"/>
              <w:marBottom w:val="0"/>
              <w:divBdr>
                <w:top w:val="none" w:sz="0" w:space="0" w:color="auto"/>
                <w:left w:val="none" w:sz="0" w:space="0" w:color="auto"/>
                <w:bottom w:val="none" w:sz="0" w:space="0" w:color="auto"/>
                <w:right w:val="none" w:sz="0" w:space="0" w:color="auto"/>
              </w:divBdr>
            </w:div>
            <w:div w:id="1976372607">
              <w:marLeft w:val="0"/>
              <w:marRight w:val="0"/>
              <w:marTop w:val="0"/>
              <w:marBottom w:val="0"/>
              <w:divBdr>
                <w:top w:val="none" w:sz="0" w:space="0" w:color="auto"/>
                <w:left w:val="none" w:sz="0" w:space="0" w:color="auto"/>
                <w:bottom w:val="none" w:sz="0" w:space="0" w:color="auto"/>
                <w:right w:val="none" w:sz="0" w:space="0" w:color="auto"/>
              </w:divBdr>
            </w:div>
            <w:div w:id="971178047">
              <w:marLeft w:val="0"/>
              <w:marRight w:val="0"/>
              <w:marTop w:val="0"/>
              <w:marBottom w:val="0"/>
              <w:divBdr>
                <w:top w:val="none" w:sz="0" w:space="0" w:color="auto"/>
                <w:left w:val="none" w:sz="0" w:space="0" w:color="auto"/>
                <w:bottom w:val="none" w:sz="0" w:space="0" w:color="auto"/>
                <w:right w:val="none" w:sz="0" w:space="0" w:color="auto"/>
              </w:divBdr>
            </w:div>
            <w:div w:id="755790101">
              <w:marLeft w:val="0"/>
              <w:marRight w:val="0"/>
              <w:marTop w:val="0"/>
              <w:marBottom w:val="0"/>
              <w:divBdr>
                <w:top w:val="none" w:sz="0" w:space="0" w:color="auto"/>
                <w:left w:val="none" w:sz="0" w:space="0" w:color="auto"/>
                <w:bottom w:val="none" w:sz="0" w:space="0" w:color="auto"/>
                <w:right w:val="none" w:sz="0" w:space="0" w:color="auto"/>
              </w:divBdr>
              <w:divsChild>
                <w:div w:id="1775133245">
                  <w:marLeft w:val="0"/>
                  <w:marRight w:val="0"/>
                  <w:marTop w:val="0"/>
                  <w:marBottom w:val="0"/>
                  <w:divBdr>
                    <w:top w:val="none" w:sz="0" w:space="0" w:color="auto"/>
                    <w:left w:val="none" w:sz="0" w:space="0" w:color="auto"/>
                    <w:bottom w:val="none" w:sz="0" w:space="0" w:color="auto"/>
                    <w:right w:val="none" w:sz="0" w:space="0" w:color="auto"/>
                  </w:divBdr>
                </w:div>
                <w:div w:id="1869752124">
                  <w:marLeft w:val="0"/>
                  <w:marRight w:val="0"/>
                  <w:marTop w:val="0"/>
                  <w:marBottom w:val="0"/>
                  <w:divBdr>
                    <w:top w:val="none" w:sz="0" w:space="0" w:color="auto"/>
                    <w:left w:val="none" w:sz="0" w:space="0" w:color="auto"/>
                    <w:bottom w:val="none" w:sz="0" w:space="0" w:color="auto"/>
                    <w:right w:val="none" w:sz="0" w:space="0" w:color="auto"/>
                  </w:divBdr>
                </w:div>
                <w:div w:id="9054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7350</Words>
  <Characters>41898</Characters>
  <Application>Microsoft Office Word</Application>
  <DocSecurity>0</DocSecurity>
  <Lines>349</Lines>
  <Paragraphs>98</Paragraphs>
  <ScaleCrop>false</ScaleCrop>
  <Company/>
  <LinksUpToDate>false</LinksUpToDate>
  <CharactersWithSpaces>49150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2020-04-25T10:30:00Z</dcterms:created>
  <dcterms:modified xsi:type="dcterms:W3CDTF">2020-04-25T10:30:00Z</dcterms:modified>
</cp:coreProperties>
</file>