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C0AD3" w14:textId="6C6F0F3E" w:rsidR="00296DC6" w:rsidRPr="00E95B70" w:rsidRDefault="006C41DE" w:rsidP="006C41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B70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Дошкольное Образовательное Учреждение</w:t>
      </w:r>
    </w:p>
    <w:p w14:paraId="2A1ADC84" w14:textId="7BA8A213" w:rsidR="006C41DE" w:rsidRPr="00E95B70" w:rsidRDefault="006C41DE" w:rsidP="006C41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B70">
        <w:rPr>
          <w:rFonts w:ascii="Times New Roman" w:hAnsi="Times New Roman" w:cs="Times New Roman"/>
          <w:b/>
          <w:bCs/>
          <w:sz w:val="28"/>
          <w:szCs w:val="28"/>
        </w:rPr>
        <w:t>Детский сад №2 «Ивушка»</w:t>
      </w:r>
    </w:p>
    <w:p w14:paraId="56CECB89" w14:textId="77777777" w:rsidR="006C41DE" w:rsidRPr="00E95B70" w:rsidRDefault="006C41DE" w:rsidP="006C41DE">
      <w:pPr>
        <w:jc w:val="right"/>
        <w:rPr>
          <w:rFonts w:ascii="Times New Roman" w:hAnsi="Times New Roman" w:cs="Times New Roman"/>
        </w:rPr>
      </w:pPr>
    </w:p>
    <w:p w14:paraId="34934A96" w14:textId="77777777" w:rsidR="006C41DE" w:rsidRPr="00E95B70" w:rsidRDefault="006C41DE" w:rsidP="006C41DE">
      <w:pPr>
        <w:jc w:val="right"/>
        <w:rPr>
          <w:rFonts w:ascii="Times New Roman" w:hAnsi="Times New Roman" w:cs="Times New Roman"/>
        </w:rPr>
      </w:pPr>
    </w:p>
    <w:p w14:paraId="7AAD5DD9" w14:textId="5663251A" w:rsidR="006C41DE" w:rsidRPr="00E95B70" w:rsidRDefault="006C41DE" w:rsidP="006C41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5B70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14:paraId="0AFCF2B0" w14:textId="6F22DB2E" w:rsidR="006C41DE" w:rsidRPr="00E95B70" w:rsidRDefault="006C41DE" w:rsidP="006C41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5B70">
        <w:rPr>
          <w:rFonts w:ascii="Times New Roman" w:hAnsi="Times New Roman" w:cs="Times New Roman"/>
          <w:b/>
          <w:bCs/>
          <w:sz w:val="24"/>
          <w:szCs w:val="24"/>
        </w:rPr>
        <w:t>Заведующий МКДОУ Д/с №2</w:t>
      </w:r>
    </w:p>
    <w:p w14:paraId="273F6F1F" w14:textId="50DD8494" w:rsidR="006C41DE" w:rsidRPr="00E95B70" w:rsidRDefault="006C41DE" w:rsidP="006C41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5B70">
        <w:rPr>
          <w:rFonts w:ascii="Times New Roman" w:hAnsi="Times New Roman" w:cs="Times New Roman"/>
          <w:b/>
          <w:bCs/>
          <w:sz w:val="24"/>
          <w:szCs w:val="24"/>
        </w:rPr>
        <w:t>Гаджиева Х.С._____________</w:t>
      </w:r>
    </w:p>
    <w:p w14:paraId="5FD1382D" w14:textId="77777777" w:rsidR="006C41DE" w:rsidRPr="00E95B70" w:rsidRDefault="006C41DE" w:rsidP="006C41DE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E0D8ACF" w14:textId="77777777" w:rsidR="006C41DE" w:rsidRPr="00E95B70" w:rsidRDefault="006C41DE" w:rsidP="006C41DE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5D33EFC4" w14:textId="11A124CD" w:rsidR="006C41DE" w:rsidRPr="00E95B70" w:rsidRDefault="006C41DE" w:rsidP="006C41DE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E95B70">
        <w:rPr>
          <w:rFonts w:ascii="Times New Roman" w:hAnsi="Times New Roman" w:cs="Times New Roman"/>
          <w:b/>
          <w:bCs/>
          <w:color w:val="FF0000"/>
          <w:sz w:val="52"/>
          <w:szCs w:val="52"/>
        </w:rPr>
        <w:t>ПЛАН МЕРОПРИЯТИЙ</w:t>
      </w:r>
    </w:p>
    <w:p w14:paraId="34F9117D" w14:textId="11063BBC" w:rsidR="006C41DE" w:rsidRDefault="006C41DE" w:rsidP="006C41DE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E95B70">
        <w:rPr>
          <w:rFonts w:ascii="Times New Roman" w:hAnsi="Times New Roman" w:cs="Times New Roman"/>
          <w:b/>
          <w:bCs/>
          <w:color w:val="FF0000"/>
          <w:sz w:val="52"/>
          <w:szCs w:val="52"/>
        </w:rPr>
        <w:t>МКДОУ ДЕТСКОГО САДА №2 «ИВУШКА»</w:t>
      </w:r>
    </w:p>
    <w:p w14:paraId="372E4927" w14:textId="26C931F1" w:rsidR="005D3E5B" w:rsidRPr="00E95B70" w:rsidRDefault="005D3E5B" w:rsidP="006C41DE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FF0000"/>
          <w:sz w:val="52"/>
          <w:szCs w:val="52"/>
        </w:rPr>
        <w:t>за 2020-2021 уч. год</w:t>
      </w:r>
    </w:p>
    <w:p w14:paraId="05CC50C4" w14:textId="3A0C23DA" w:rsidR="006C41DE" w:rsidRPr="00E95B70" w:rsidRDefault="006C41DE" w:rsidP="006C41DE">
      <w:pPr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r w:rsidRPr="00E95B70">
        <w:rPr>
          <w:rFonts w:ascii="Times New Roman" w:hAnsi="Times New Roman" w:cs="Times New Roman"/>
          <w:b/>
          <w:bCs/>
          <w:color w:val="FF0000"/>
          <w:sz w:val="52"/>
          <w:szCs w:val="52"/>
        </w:rPr>
        <w:t>ПОСВЯЩЕННЫХ ПРАЗДНОВАНИЮ</w:t>
      </w:r>
    </w:p>
    <w:p w14:paraId="756400D0" w14:textId="664DEAFC" w:rsidR="006C41DE" w:rsidRPr="00E95B70" w:rsidRDefault="006C41DE" w:rsidP="006C41DE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E95B70">
        <w:rPr>
          <w:rFonts w:ascii="Times New Roman" w:hAnsi="Times New Roman" w:cs="Times New Roman"/>
          <w:b/>
          <w:bCs/>
          <w:color w:val="FF0000"/>
          <w:sz w:val="52"/>
          <w:szCs w:val="52"/>
        </w:rPr>
        <w:t>100-ЛЕТИЯ ДАССР</w:t>
      </w:r>
    </w:p>
    <w:p w14:paraId="34A45C60" w14:textId="1D4A05AF" w:rsidR="006C41DE" w:rsidRPr="00E95B70" w:rsidRDefault="006C41DE" w:rsidP="006C41DE">
      <w:pPr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95B7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Составила:</w:t>
      </w:r>
    </w:p>
    <w:p w14:paraId="3BC8DDF8" w14:textId="08F644FE" w:rsidR="006C41DE" w:rsidRPr="00E95B70" w:rsidRDefault="006C41DE" w:rsidP="006C41DE">
      <w:pPr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95B7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Ст. воспитатель</w:t>
      </w:r>
    </w:p>
    <w:p w14:paraId="6AC16756" w14:textId="02298518" w:rsidR="006C41DE" w:rsidRPr="00E95B70" w:rsidRDefault="006C41DE" w:rsidP="006C41DE">
      <w:pPr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95B70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Гаджиева З.И.</w:t>
      </w:r>
    </w:p>
    <w:p w14:paraId="0DE391F5" w14:textId="6E632C3C" w:rsidR="006C41DE" w:rsidRPr="00E95B70" w:rsidRDefault="006C41DE">
      <w:pPr>
        <w:rPr>
          <w:rFonts w:ascii="Times New Roman" w:hAnsi="Times New Roman" w:cs="Times New Roman"/>
        </w:rPr>
      </w:pPr>
    </w:p>
    <w:p w14:paraId="6DA4EE88" w14:textId="6B5FD79B" w:rsidR="006C41DE" w:rsidRPr="00E95B70" w:rsidRDefault="006C41DE">
      <w:pPr>
        <w:rPr>
          <w:rFonts w:ascii="Times New Roman" w:hAnsi="Times New Roman" w:cs="Times New Roman"/>
        </w:rPr>
      </w:pPr>
    </w:p>
    <w:p w14:paraId="56DF4D6B" w14:textId="4FA9E24E" w:rsidR="006C41DE" w:rsidRPr="00E95B70" w:rsidRDefault="006C41DE">
      <w:pPr>
        <w:rPr>
          <w:rFonts w:ascii="Times New Roman" w:hAnsi="Times New Roman" w:cs="Times New Roman"/>
        </w:rPr>
      </w:pPr>
    </w:p>
    <w:p w14:paraId="435B9B69" w14:textId="2C65D327" w:rsidR="006C41DE" w:rsidRPr="00E95B70" w:rsidRDefault="006C41DE">
      <w:pPr>
        <w:rPr>
          <w:rFonts w:ascii="Times New Roman" w:hAnsi="Times New Roman" w:cs="Times New Roman"/>
        </w:rPr>
      </w:pPr>
    </w:p>
    <w:p w14:paraId="611363E3" w14:textId="77777777" w:rsidR="006C41DE" w:rsidRPr="00E95B70" w:rsidRDefault="006C41DE">
      <w:pPr>
        <w:rPr>
          <w:rFonts w:ascii="Times New Roman" w:hAnsi="Times New Roman" w:cs="Times New Roman"/>
        </w:rPr>
      </w:pPr>
    </w:p>
    <w:p w14:paraId="5714EF7A" w14:textId="77777777" w:rsidR="006C41DE" w:rsidRPr="00E95B70" w:rsidRDefault="006C41DE">
      <w:pPr>
        <w:rPr>
          <w:rFonts w:ascii="Times New Roman" w:hAnsi="Times New Roman" w:cs="Times New Roman"/>
        </w:rPr>
      </w:pPr>
    </w:p>
    <w:p w14:paraId="4A5ABE31" w14:textId="4A699C62" w:rsidR="006C41DE" w:rsidRPr="00E95B70" w:rsidRDefault="006C41DE">
      <w:pPr>
        <w:rPr>
          <w:rFonts w:ascii="Times New Roman" w:hAnsi="Times New Roman" w:cs="Times New Roman"/>
        </w:rPr>
      </w:pPr>
    </w:p>
    <w:p w14:paraId="2AFD4889" w14:textId="77777777" w:rsidR="006C41DE" w:rsidRPr="00E95B70" w:rsidRDefault="006C41DE">
      <w:pPr>
        <w:rPr>
          <w:rFonts w:ascii="Times New Roman" w:hAnsi="Times New Roman" w:cs="Times New Roman"/>
        </w:rPr>
      </w:pPr>
    </w:p>
    <w:p w14:paraId="596247FF" w14:textId="29A8D69A" w:rsidR="006C41DE" w:rsidRPr="00E95B70" w:rsidRDefault="006C41DE" w:rsidP="006C41DE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95B70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Г. Южно-Сухокумск 2020</w:t>
      </w:r>
      <w:r w:rsidR="005D3E5B">
        <w:rPr>
          <w:rFonts w:ascii="Times New Roman" w:hAnsi="Times New Roman" w:cs="Times New Roman"/>
          <w:b/>
          <w:bCs/>
          <w:color w:val="FF0000"/>
          <w:sz w:val="24"/>
          <w:szCs w:val="24"/>
        </w:rPr>
        <w:t>-2021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0"/>
        <w:gridCol w:w="3965"/>
        <w:gridCol w:w="1178"/>
        <w:gridCol w:w="2107"/>
        <w:gridCol w:w="2107"/>
      </w:tblGrid>
      <w:tr w:rsidR="00D11BDB" w:rsidRPr="00E95B70" w14:paraId="71EB6FAA" w14:textId="77777777" w:rsidTr="00D11BDB">
        <w:tc>
          <w:tcPr>
            <w:tcW w:w="425" w:type="dxa"/>
          </w:tcPr>
          <w:p w14:paraId="1AE77F0E" w14:textId="2F7EDC7B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110" w:type="dxa"/>
          </w:tcPr>
          <w:p w14:paraId="3E0205D1" w14:textId="49206C45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66" w:type="dxa"/>
          </w:tcPr>
          <w:p w14:paraId="6EA5F292" w14:textId="6BC76B5E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08" w:type="dxa"/>
          </w:tcPr>
          <w:p w14:paraId="6F57CE76" w14:textId="699D2A40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108" w:type="dxa"/>
          </w:tcPr>
          <w:p w14:paraId="169875C9" w14:textId="4F218F2D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6C41DE" w:rsidRPr="00E95B70" w14:paraId="6BA898AA" w14:textId="77777777" w:rsidTr="00D11BDB">
        <w:tc>
          <w:tcPr>
            <w:tcW w:w="9917" w:type="dxa"/>
            <w:gridSpan w:val="5"/>
          </w:tcPr>
          <w:p w14:paraId="6FECD4B2" w14:textId="60FAAE6D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Наглядно-информационная работа </w:t>
            </w:r>
          </w:p>
        </w:tc>
      </w:tr>
      <w:tr w:rsidR="00D11BDB" w:rsidRPr="00E95B70" w14:paraId="127E2151" w14:textId="77777777" w:rsidTr="00D11BDB">
        <w:tc>
          <w:tcPr>
            <w:tcW w:w="425" w:type="dxa"/>
          </w:tcPr>
          <w:p w14:paraId="3DF59E7B" w14:textId="0C0270D4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12CD9DBE" w14:textId="44881644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группы по составлению плана мероприятий к 100-летию ДАССР</w:t>
            </w:r>
          </w:p>
        </w:tc>
        <w:tc>
          <w:tcPr>
            <w:tcW w:w="1166" w:type="dxa"/>
          </w:tcPr>
          <w:p w14:paraId="75293951" w14:textId="49481CB7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8" w:type="dxa"/>
          </w:tcPr>
          <w:p w14:paraId="4988DA93" w14:textId="476233EA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Коллектив ДОУ</w:t>
            </w:r>
          </w:p>
        </w:tc>
        <w:tc>
          <w:tcPr>
            <w:tcW w:w="2108" w:type="dxa"/>
          </w:tcPr>
          <w:p w14:paraId="78755473" w14:textId="77777777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Зав. ДОУ </w:t>
            </w:r>
          </w:p>
          <w:p w14:paraId="1D24FA3D" w14:textId="77777777" w:rsidR="00341853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223626E0" w14:textId="2E50E358" w:rsidR="00341853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</w:t>
            </w:r>
          </w:p>
        </w:tc>
      </w:tr>
      <w:tr w:rsidR="00D11BDB" w:rsidRPr="00E95B70" w14:paraId="375ADD58" w14:textId="77777777" w:rsidTr="00D11BDB">
        <w:tc>
          <w:tcPr>
            <w:tcW w:w="425" w:type="dxa"/>
          </w:tcPr>
          <w:p w14:paraId="0BD0CDE9" w14:textId="54AF37B3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647820EF" w14:textId="4555ED71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д/с тематической страницы, посвященной 100-летию ДАССР</w:t>
            </w:r>
          </w:p>
        </w:tc>
        <w:tc>
          <w:tcPr>
            <w:tcW w:w="1166" w:type="dxa"/>
          </w:tcPr>
          <w:p w14:paraId="6F9460FD" w14:textId="73026282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8" w:type="dxa"/>
          </w:tcPr>
          <w:p w14:paraId="2A59C6E4" w14:textId="4388C9AE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сайт  </w:t>
            </w:r>
          </w:p>
        </w:tc>
        <w:tc>
          <w:tcPr>
            <w:tcW w:w="2108" w:type="dxa"/>
          </w:tcPr>
          <w:p w14:paraId="51F0B92B" w14:textId="77777777" w:rsidR="00341853" w:rsidRPr="00E95B70" w:rsidRDefault="00341853" w:rsidP="0034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Зав. ДОУ </w:t>
            </w:r>
          </w:p>
          <w:p w14:paraId="1AFC8928" w14:textId="77777777" w:rsidR="00341853" w:rsidRPr="00E95B70" w:rsidRDefault="00341853" w:rsidP="0034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512FF1C4" w14:textId="179011AB" w:rsidR="006C41DE" w:rsidRPr="00E95B70" w:rsidRDefault="00341853" w:rsidP="0034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</w:t>
            </w:r>
          </w:p>
        </w:tc>
      </w:tr>
      <w:tr w:rsidR="00D11BDB" w:rsidRPr="00E95B70" w14:paraId="0285BF5C" w14:textId="77777777" w:rsidTr="00D11BDB">
        <w:tc>
          <w:tcPr>
            <w:tcW w:w="425" w:type="dxa"/>
          </w:tcPr>
          <w:p w14:paraId="33EA5D73" w14:textId="60F8C131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410FCE82" w14:textId="5C88316F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ООД «День единства народов Дагестана» </w:t>
            </w:r>
          </w:p>
        </w:tc>
        <w:tc>
          <w:tcPr>
            <w:tcW w:w="1166" w:type="dxa"/>
          </w:tcPr>
          <w:p w14:paraId="167220E1" w14:textId="681C10DE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8" w:type="dxa"/>
          </w:tcPr>
          <w:p w14:paraId="33640E70" w14:textId="632AF6DF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подготовительной группы и педагоги </w:t>
            </w:r>
          </w:p>
        </w:tc>
        <w:tc>
          <w:tcPr>
            <w:tcW w:w="2108" w:type="dxa"/>
          </w:tcPr>
          <w:p w14:paraId="208AA918" w14:textId="541B6D51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  <w:tr w:rsidR="00D11BDB" w:rsidRPr="00E95B70" w14:paraId="44AA0192" w14:textId="77777777" w:rsidTr="00D11BDB">
        <w:tc>
          <w:tcPr>
            <w:tcW w:w="425" w:type="dxa"/>
          </w:tcPr>
          <w:p w14:paraId="600AE464" w14:textId="4218559C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1CE8C479" w14:textId="4066978D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Трудовой десант -озеленение участков «Зеленый Дагестан»</w:t>
            </w:r>
          </w:p>
        </w:tc>
        <w:tc>
          <w:tcPr>
            <w:tcW w:w="1166" w:type="dxa"/>
          </w:tcPr>
          <w:p w14:paraId="28C60EE7" w14:textId="3F09B36D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08" w:type="dxa"/>
          </w:tcPr>
          <w:p w14:paraId="51368F8E" w14:textId="2744D6E6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и педагоги групп </w:t>
            </w:r>
          </w:p>
        </w:tc>
        <w:tc>
          <w:tcPr>
            <w:tcW w:w="2108" w:type="dxa"/>
          </w:tcPr>
          <w:p w14:paraId="0595DC67" w14:textId="77777777" w:rsidR="00341853" w:rsidRPr="00E95B70" w:rsidRDefault="00341853" w:rsidP="0034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Зав. ДОУ </w:t>
            </w:r>
          </w:p>
          <w:p w14:paraId="61350441" w14:textId="77777777" w:rsidR="00341853" w:rsidRPr="00E95B70" w:rsidRDefault="00341853" w:rsidP="0034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52E1A0C" w14:textId="49F10B3A" w:rsidR="006C41DE" w:rsidRPr="00E95B70" w:rsidRDefault="00341853" w:rsidP="0034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D11BDB" w:rsidRPr="00E95B70" w14:paraId="181D3D96" w14:textId="77777777" w:rsidTr="00D11BDB">
        <w:tc>
          <w:tcPr>
            <w:tcW w:w="425" w:type="dxa"/>
          </w:tcPr>
          <w:p w14:paraId="490B1541" w14:textId="51FC07A9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14:paraId="493B48F0" w14:textId="46AB1F3B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Создание па</w:t>
            </w:r>
            <w:r w:rsidR="002E2A22" w:rsidRPr="00E95B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ки передвижки «Костюмы народов Дагестана»</w:t>
            </w:r>
          </w:p>
        </w:tc>
        <w:tc>
          <w:tcPr>
            <w:tcW w:w="1166" w:type="dxa"/>
          </w:tcPr>
          <w:p w14:paraId="0269EF5D" w14:textId="1275ED4D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08" w:type="dxa"/>
          </w:tcPr>
          <w:p w14:paraId="351083E6" w14:textId="617030B5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подготовительной группы и педагоги группы </w:t>
            </w:r>
          </w:p>
        </w:tc>
        <w:tc>
          <w:tcPr>
            <w:tcW w:w="2108" w:type="dxa"/>
          </w:tcPr>
          <w:p w14:paraId="55A0E27A" w14:textId="5EA2643B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  <w:tr w:rsidR="00D11BDB" w:rsidRPr="00E95B70" w14:paraId="57667B2F" w14:textId="77777777" w:rsidTr="00D11BDB">
        <w:tc>
          <w:tcPr>
            <w:tcW w:w="425" w:type="dxa"/>
          </w:tcPr>
          <w:p w14:paraId="34D0601C" w14:textId="4CBEBBE8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14:paraId="3903E9FD" w14:textId="75B8A70E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– Исторические места Дагестана </w:t>
            </w:r>
          </w:p>
        </w:tc>
        <w:tc>
          <w:tcPr>
            <w:tcW w:w="1166" w:type="dxa"/>
          </w:tcPr>
          <w:p w14:paraId="66346440" w14:textId="2076B8B5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08" w:type="dxa"/>
          </w:tcPr>
          <w:p w14:paraId="02F6E72F" w14:textId="7678C5BA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старшей и подготовительной группы и педагоги </w:t>
            </w:r>
          </w:p>
        </w:tc>
        <w:tc>
          <w:tcPr>
            <w:tcW w:w="2108" w:type="dxa"/>
          </w:tcPr>
          <w:p w14:paraId="550FBA2F" w14:textId="1BBAA1D8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группы</w:t>
            </w:r>
          </w:p>
        </w:tc>
      </w:tr>
      <w:tr w:rsidR="00D11BDB" w:rsidRPr="00E95B70" w14:paraId="6F45CA2D" w14:textId="77777777" w:rsidTr="00D11BDB">
        <w:tc>
          <w:tcPr>
            <w:tcW w:w="425" w:type="dxa"/>
          </w:tcPr>
          <w:p w14:paraId="1190B050" w14:textId="20E50EB6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14:paraId="76C8B8AA" w14:textId="61B75B7C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«Дагестан мой край родной» </w:t>
            </w:r>
          </w:p>
        </w:tc>
        <w:tc>
          <w:tcPr>
            <w:tcW w:w="1166" w:type="dxa"/>
          </w:tcPr>
          <w:p w14:paraId="0D61362A" w14:textId="44900951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08" w:type="dxa"/>
          </w:tcPr>
          <w:p w14:paraId="6567AC04" w14:textId="257834CA" w:rsidR="006C41DE" w:rsidRPr="00E95B70" w:rsidRDefault="00341853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средней и старшей группы и педагоги </w:t>
            </w:r>
          </w:p>
        </w:tc>
        <w:tc>
          <w:tcPr>
            <w:tcW w:w="2108" w:type="dxa"/>
          </w:tcPr>
          <w:p w14:paraId="553F0F96" w14:textId="2895A71B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и старшей группы </w:t>
            </w:r>
          </w:p>
        </w:tc>
      </w:tr>
      <w:tr w:rsidR="00D11BDB" w:rsidRPr="00E95B70" w14:paraId="2862E933" w14:textId="77777777" w:rsidTr="00D11BDB">
        <w:tc>
          <w:tcPr>
            <w:tcW w:w="425" w:type="dxa"/>
          </w:tcPr>
          <w:p w14:paraId="636A14A2" w14:textId="0E7214C4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14:paraId="77A68774" w14:textId="1395E37C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с презентацией «Природа Дагестана»</w:t>
            </w:r>
          </w:p>
        </w:tc>
        <w:tc>
          <w:tcPr>
            <w:tcW w:w="1166" w:type="dxa"/>
          </w:tcPr>
          <w:p w14:paraId="4AA76FF7" w14:textId="6F006703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08" w:type="dxa"/>
          </w:tcPr>
          <w:p w14:paraId="147F3644" w14:textId="63F1EECB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средней группы и педагоги </w:t>
            </w:r>
          </w:p>
        </w:tc>
        <w:tc>
          <w:tcPr>
            <w:tcW w:w="2108" w:type="dxa"/>
          </w:tcPr>
          <w:p w14:paraId="6F5198E1" w14:textId="4DF7CD56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средней группы </w:t>
            </w:r>
          </w:p>
        </w:tc>
      </w:tr>
      <w:tr w:rsidR="00D11BDB" w:rsidRPr="00E95B70" w14:paraId="37BFFBC9" w14:textId="77777777" w:rsidTr="00D11BDB">
        <w:tc>
          <w:tcPr>
            <w:tcW w:w="425" w:type="dxa"/>
          </w:tcPr>
          <w:p w14:paraId="75990DEF" w14:textId="499362F8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14:paraId="0BB883D0" w14:textId="44F63399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«Искусство моего народа»</w:t>
            </w:r>
          </w:p>
        </w:tc>
        <w:tc>
          <w:tcPr>
            <w:tcW w:w="1166" w:type="dxa"/>
          </w:tcPr>
          <w:p w14:paraId="40A56AF3" w14:textId="5B5074C7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08" w:type="dxa"/>
          </w:tcPr>
          <w:p w14:paraId="2504C272" w14:textId="5FE26128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старшей группы и педагоги </w:t>
            </w:r>
          </w:p>
        </w:tc>
        <w:tc>
          <w:tcPr>
            <w:tcW w:w="2108" w:type="dxa"/>
          </w:tcPr>
          <w:p w14:paraId="42A464E8" w14:textId="3F375A7A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старшей группы </w:t>
            </w:r>
          </w:p>
        </w:tc>
      </w:tr>
      <w:tr w:rsidR="00D11BDB" w:rsidRPr="00E95B70" w14:paraId="15DAB147" w14:textId="77777777" w:rsidTr="00D11BDB">
        <w:tc>
          <w:tcPr>
            <w:tcW w:w="425" w:type="dxa"/>
          </w:tcPr>
          <w:p w14:paraId="5B2B3040" w14:textId="186FE790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14:paraId="22E6E61C" w14:textId="47A7DFD0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ООД «Дагестан – моя малая Родина»</w:t>
            </w:r>
          </w:p>
        </w:tc>
        <w:tc>
          <w:tcPr>
            <w:tcW w:w="1166" w:type="dxa"/>
          </w:tcPr>
          <w:p w14:paraId="0F16985E" w14:textId="1594A305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08" w:type="dxa"/>
          </w:tcPr>
          <w:p w14:paraId="70DFF99B" w14:textId="4BEB4BD4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подготовительной группы и педагоги </w:t>
            </w:r>
          </w:p>
        </w:tc>
        <w:tc>
          <w:tcPr>
            <w:tcW w:w="2108" w:type="dxa"/>
          </w:tcPr>
          <w:p w14:paraId="5B7796A2" w14:textId="7ACE9ED7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D11BDB" w:rsidRPr="00E95B70" w14:paraId="679C7A44" w14:textId="77777777" w:rsidTr="00D11BDB">
        <w:tc>
          <w:tcPr>
            <w:tcW w:w="425" w:type="dxa"/>
          </w:tcPr>
          <w:p w14:paraId="01CF9DE7" w14:textId="35480D45" w:rsidR="006C41DE" w:rsidRPr="00E95B70" w:rsidRDefault="006C41DE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14:paraId="14E967BC" w14:textId="3E878223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«Маленькие джигиты» </w:t>
            </w:r>
          </w:p>
        </w:tc>
        <w:tc>
          <w:tcPr>
            <w:tcW w:w="1166" w:type="dxa"/>
          </w:tcPr>
          <w:p w14:paraId="593D4F58" w14:textId="3111912F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08" w:type="dxa"/>
          </w:tcPr>
          <w:p w14:paraId="2019CEB8" w14:textId="645CD947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старшей группы и педагоги </w:t>
            </w:r>
          </w:p>
        </w:tc>
        <w:tc>
          <w:tcPr>
            <w:tcW w:w="2108" w:type="dxa"/>
          </w:tcPr>
          <w:p w14:paraId="191C23F7" w14:textId="780EB641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старшей группы </w:t>
            </w:r>
          </w:p>
        </w:tc>
      </w:tr>
      <w:tr w:rsidR="00191DE7" w:rsidRPr="00E95B70" w14:paraId="6259D031" w14:textId="77777777" w:rsidTr="00D11BDB">
        <w:tc>
          <w:tcPr>
            <w:tcW w:w="425" w:type="dxa"/>
          </w:tcPr>
          <w:p w14:paraId="3DA31BD5" w14:textId="6364DDEE" w:rsidR="00191DE7" w:rsidRPr="00E95B70" w:rsidRDefault="00191DE7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14:paraId="356F9258" w14:textId="0D0588E2" w:rsidR="00191DE7" w:rsidRPr="00E95B70" w:rsidRDefault="00191DE7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разработку дидактической игры по патриотическому воспитанию (лэпбуков)</w:t>
            </w:r>
            <w:bookmarkStart w:id="0" w:name="_GoBack"/>
            <w:bookmarkEnd w:id="0"/>
          </w:p>
        </w:tc>
        <w:tc>
          <w:tcPr>
            <w:tcW w:w="1166" w:type="dxa"/>
          </w:tcPr>
          <w:p w14:paraId="144E1D40" w14:textId="54A4B683" w:rsidR="00191DE7" w:rsidRPr="00E95B70" w:rsidRDefault="00191DE7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08" w:type="dxa"/>
          </w:tcPr>
          <w:p w14:paraId="13C4ED94" w14:textId="601D46D0" w:rsidR="00191DE7" w:rsidRPr="00E95B70" w:rsidRDefault="00191DE7" w:rsidP="00191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всех групп </w:t>
            </w:r>
          </w:p>
        </w:tc>
        <w:tc>
          <w:tcPr>
            <w:tcW w:w="2108" w:type="dxa"/>
          </w:tcPr>
          <w:p w14:paraId="04DB0BA1" w14:textId="467608B7" w:rsidR="00191DE7" w:rsidRPr="00E95B70" w:rsidRDefault="00191DE7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 Творческая группа</w:t>
            </w:r>
          </w:p>
        </w:tc>
      </w:tr>
      <w:tr w:rsidR="00D11BDB" w:rsidRPr="00E95B70" w14:paraId="4FD9146F" w14:textId="77777777" w:rsidTr="00D11BDB">
        <w:tc>
          <w:tcPr>
            <w:tcW w:w="425" w:type="dxa"/>
          </w:tcPr>
          <w:p w14:paraId="790B841A" w14:textId="65C5265C" w:rsidR="006C41DE" w:rsidRPr="00E95B70" w:rsidRDefault="00191DE7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14:paraId="49D7CDE2" w14:textId="165B983C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«Многоязычный горный Дагестан» </w:t>
            </w:r>
          </w:p>
        </w:tc>
        <w:tc>
          <w:tcPr>
            <w:tcW w:w="1166" w:type="dxa"/>
          </w:tcPr>
          <w:p w14:paraId="77023B6D" w14:textId="139A7BFF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08" w:type="dxa"/>
          </w:tcPr>
          <w:p w14:paraId="2BAECD1E" w14:textId="2A2E977B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и подготовительной группы и педагоги</w:t>
            </w:r>
          </w:p>
        </w:tc>
        <w:tc>
          <w:tcPr>
            <w:tcW w:w="2108" w:type="dxa"/>
          </w:tcPr>
          <w:p w14:paraId="6BFFCFF0" w14:textId="416FC32D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группы</w:t>
            </w:r>
          </w:p>
        </w:tc>
      </w:tr>
      <w:tr w:rsidR="00D11BDB" w:rsidRPr="00E95B70" w14:paraId="527A04A4" w14:textId="77777777" w:rsidTr="00D11BDB">
        <w:tc>
          <w:tcPr>
            <w:tcW w:w="425" w:type="dxa"/>
          </w:tcPr>
          <w:p w14:paraId="55F1D60B" w14:textId="422B4785" w:rsidR="006C41DE" w:rsidRPr="00E95B70" w:rsidRDefault="00191DE7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0" w:type="dxa"/>
          </w:tcPr>
          <w:p w14:paraId="39AD372B" w14:textId="1183600C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Дагестанская национальная кухня </w:t>
            </w:r>
          </w:p>
        </w:tc>
        <w:tc>
          <w:tcPr>
            <w:tcW w:w="1166" w:type="dxa"/>
          </w:tcPr>
          <w:p w14:paraId="452A37ED" w14:textId="50095A23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08" w:type="dxa"/>
          </w:tcPr>
          <w:p w14:paraId="7FB047A0" w14:textId="29C3AAC3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и родители </w:t>
            </w:r>
          </w:p>
        </w:tc>
        <w:tc>
          <w:tcPr>
            <w:tcW w:w="2108" w:type="dxa"/>
          </w:tcPr>
          <w:p w14:paraId="28B8BEBC" w14:textId="742D4924" w:rsidR="006C41DE" w:rsidRPr="00E95B70" w:rsidRDefault="00D11BDB" w:rsidP="0082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r w:rsidR="00825F02" w:rsidRPr="00E95B70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1BDB" w:rsidRPr="00E95B70" w14:paraId="01AE9839" w14:textId="77777777" w:rsidTr="00D11BDB">
        <w:tc>
          <w:tcPr>
            <w:tcW w:w="425" w:type="dxa"/>
          </w:tcPr>
          <w:p w14:paraId="2E10F952" w14:textId="5A08A065" w:rsidR="006C41DE" w:rsidRPr="00E95B70" w:rsidRDefault="00191DE7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14:paraId="5C398E49" w14:textId="3D262B18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Экскурсия в детскую библиотеку по ознакомлению с историей Дагестана «Я живу в Дагестане»</w:t>
            </w:r>
          </w:p>
        </w:tc>
        <w:tc>
          <w:tcPr>
            <w:tcW w:w="1166" w:type="dxa"/>
          </w:tcPr>
          <w:p w14:paraId="27147C02" w14:textId="5489E7AF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08" w:type="dxa"/>
          </w:tcPr>
          <w:p w14:paraId="57E62B5F" w14:textId="65BF7880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средней, старшей и подготовительной </w:t>
            </w:r>
          </w:p>
        </w:tc>
        <w:tc>
          <w:tcPr>
            <w:tcW w:w="2108" w:type="dxa"/>
          </w:tcPr>
          <w:p w14:paraId="341AC2C4" w14:textId="616F8CF4" w:rsidR="006C41DE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r w:rsidR="00825F02"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</w:t>
            </w:r>
          </w:p>
        </w:tc>
      </w:tr>
      <w:tr w:rsidR="00D11BDB" w:rsidRPr="00E95B70" w14:paraId="495ADC65" w14:textId="77777777" w:rsidTr="00D11BDB">
        <w:tc>
          <w:tcPr>
            <w:tcW w:w="425" w:type="dxa"/>
          </w:tcPr>
          <w:p w14:paraId="68DE6C2C" w14:textId="48187C2A" w:rsidR="006C41DE" w:rsidRPr="00E95B70" w:rsidRDefault="00191DE7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14:paraId="37E8B671" w14:textId="6956E096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в честь 100-летия образования ДАССР </w:t>
            </w:r>
          </w:p>
        </w:tc>
        <w:tc>
          <w:tcPr>
            <w:tcW w:w="1166" w:type="dxa"/>
          </w:tcPr>
          <w:p w14:paraId="75ABDA73" w14:textId="22E98D50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08" w:type="dxa"/>
          </w:tcPr>
          <w:p w14:paraId="5CE85FF7" w14:textId="3687151A" w:rsidR="006C41DE" w:rsidRPr="00E95B70" w:rsidRDefault="00825F02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и педагоги групп </w:t>
            </w:r>
          </w:p>
        </w:tc>
        <w:tc>
          <w:tcPr>
            <w:tcW w:w="2108" w:type="dxa"/>
          </w:tcPr>
          <w:p w14:paraId="6E4F29CD" w14:textId="77777777" w:rsidR="006C41DE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Зав. ДОУ </w:t>
            </w:r>
          </w:p>
          <w:p w14:paraId="18615C64" w14:textId="77777777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14:paraId="285CC9CA" w14:textId="77777777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59B6800A" w14:textId="72B8436E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D11BDB" w:rsidRPr="00E95B70" w14:paraId="480361CD" w14:textId="77777777" w:rsidTr="00D11BDB">
        <w:tc>
          <w:tcPr>
            <w:tcW w:w="425" w:type="dxa"/>
          </w:tcPr>
          <w:p w14:paraId="36847B02" w14:textId="100B840B" w:rsidR="006C41DE" w:rsidRPr="00E95B70" w:rsidRDefault="00191DE7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14:paraId="136FC649" w14:textId="41F4AF16" w:rsidR="006C41DE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– танцы народов Дагестана </w:t>
            </w:r>
          </w:p>
        </w:tc>
        <w:tc>
          <w:tcPr>
            <w:tcW w:w="1166" w:type="dxa"/>
          </w:tcPr>
          <w:p w14:paraId="421687BB" w14:textId="10B1A36F" w:rsidR="006C41DE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08" w:type="dxa"/>
          </w:tcPr>
          <w:p w14:paraId="7561E706" w14:textId="356A4CE5" w:rsidR="006C41DE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старшей и подготовительной группы и педагоги </w:t>
            </w:r>
          </w:p>
        </w:tc>
        <w:tc>
          <w:tcPr>
            <w:tcW w:w="2108" w:type="dxa"/>
          </w:tcPr>
          <w:p w14:paraId="47E8C611" w14:textId="0ECCE6A6" w:rsidR="006C41DE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Творческая группа </w:t>
            </w:r>
          </w:p>
        </w:tc>
      </w:tr>
      <w:tr w:rsidR="00D11BDB" w:rsidRPr="00E95B70" w14:paraId="3CFD3F8E" w14:textId="77777777" w:rsidTr="00D11BDB">
        <w:tc>
          <w:tcPr>
            <w:tcW w:w="425" w:type="dxa"/>
          </w:tcPr>
          <w:p w14:paraId="5F469BE0" w14:textId="2A4AB5D3" w:rsidR="00D11BDB" w:rsidRPr="00E95B70" w:rsidRDefault="00191DE7" w:rsidP="006C41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14:paraId="32D6CEF8" w14:textId="52C28BAE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«Вместе мы сила»</w:t>
            </w:r>
          </w:p>
        </w:tc>
        <w:tc>
          <w:tcPr>
            <w:tcW w:w="1166" w:type="dxa"/>
          </w:tcPr>
          <w:p w14:paraId="75CEDDD3" w14:textId="2DEA8877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08" w:type="dxa"/>
          </w:tcPr>
          <w:p w14:paraId="1C20F0C6" w14:textId="2BDCBCA0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старшей и подготовительной группы и педагоги </w:t>
            </w:r>
          </w:p>
        </w:tc>
        <w:tc>
          <w:tcPr>
            <w:tcW w:w="2108" w:type="dxa"/>
          </w:tcPr>
          <w:p w14:paraId="3F1FA35F" w14:textId="77777777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14:paraId="36C19EFE" w14:textId="34020557" w:rsidR="00D11BDB" w:rsidRPr="00E95B70" w:rsidRDefault="00D11BDB" w:rsidP="006C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7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 </w:t>
            </w:r>
          </w:p>
        </w:tc>
      </w:tr>
    </w:tbl>
    <w:p w14:paraId="10ABE294" w14:textId="77777777" w:rsidR="006C41DE" w:rsidRPr="00E95B70" w:rsidRDefault="006C41DE" w:rsidP="006C41D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F47A73C" w14:textId="77777777" w:rsidR="006C41DE" w:rsidRPr="00E95B70" w:rsidRDefault="006C41DE">
      <w:pPr>
        <w:rPr>
          <w:rFonts w:ascii="Times New Roman" w:hAnsi="Times New Roman" w:cs="Times New Roman"/>
        </w:rPr>
      </w:pPr>
    </w:p>
    <w:sectPr w:rsidR="006C41DE" w:rsidRPr="00E95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4"/>
    <w:rsid w:val="00191DE7"/>
    <w:rsid w:val="00296DC6"/>
    <w:rsid w:val="002E2A22"/>
    <w:rsid w:val="00341853"/>
    <w:rsid w:val="005D3E5B"/>
    <w:rsid w:val="006C41DE"/>
    <w:rsid w:val="00825F02"/>
    <w:rsid w:val="00875224"/>
    <w:rsid w:val="00D11BDB"/>
    <w:rsid w:val="00E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D9A9"/>
  <w15:chartTrackingRefBased/>
  <w15:docId w15:val="{37B2FAA9-00ED-46C4-9E42-EB79CD80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Maga</cp:lastModifiedBy>
  <cp:revision>8</cp:revision>
  <dcterms:created xsi:type="dcterms:W3CDTF">2021-01-03T12:31:00Z</dcterms:created>
  <dcterms:modified xsi:type="dcterms:W3CDTF">2021-01-13T20:39:00Z</dcterms:modified>
</cp:coreProperties>
</file>